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71C8" w:rsidRPr="000E62D1" w:rsidRDefault="0018109D" w:rsidP="003371C8">
      <w:pPr>
        <w:ind w:right="113" w:firstLine="540"/>
        <w:jc w:val="right"/>
        <w:rPr>
          <w:b/>
          <w:sz w:val="28"/>
          <w:szCs w:val="28"/>
          <w:lang w:eastAsia="ko-KR"/>
        </w:rPr>
      </w:pPr>
      <w:r>
        <w:rPr>
          <w:b/>
          <w:sz w:val="28"/>
          <w:szCs w:val="28"/>
          <w:lang w:eastAsia="ko-KR"/>
        </w:rPr>
        <w:t>Ф.7.03-03</w:t>
      </w:r>
    </w:p>
    <w:p w:rsidR="003371C8" w:rsidRPr="000E62D1" w:rsidRDefault="0018109D" w:rsidP="003371C8">
      <w:pPr>
        <w:ind w:right="113" w:firstLine="540"/>
        <w:jc w:val="center"/>
        <w:rPr>
          <w:b/>
          <w:sz w:val="28"/>
          <w:szCs w:val="28"/>
          <w:lang w:eastAsia="ko-KR"/>
        </w:rPr>
      </w:pPr>
      <w:r>
        <w:rPr>
          <w:b/>
          <w:sz w:val="28"/>
          <w:szCs w:val="28"/>
          <w:lang w:eastAsia="ko-KR"/>
        </w:rPr>
        <w:t>Естемесова С.С.</w:t>
      </w:r>
    </w:p>
    <w:p w:rsidR="003371C8" w:rsidRPr="000E62D1" w:rsidRDefault="003371C8" w:rsidP="003371C8">
      <w:pPr>
        <w:ind w:right="113" w:firstLine="540"/>
        <w:jc w:val="center"/>
        <w:rPr>
          <w:b/>
          <w:sz w:val="28"/>
          <w:szCs w:val="28"/>
          <w:lang w:eastAsia="ko-KR"/>
        </w:rPr>
      </w:pPr>
    </w:p>
    <w:p w:rsidR="003371C8" w:rsidRPr="000E62D1" w:rsidRDefault="003371C8" w:rsidP="003371C8">
      <w:pPr>
        <w:ind w:firstLine="540"/>
        <w:jc w:val="center"/>
        <w:rPr>
          <w:b/>
          <w:sz w:val="28"/>
          <w:szCs w:val="28"/>
        </w:rPr>
      </w:pPr>
      <w:r w:rsidRPr="000E62D1">
        <w:rPr>
          <w:b/>
          <w:noProof/>
          <w:sz w:val="28"/>
          <w:szCs w:val="28"/>
        </w:rPr>
        <w:drawing>
          <wp:inline distT="0" distB="0" distL="0" distR="0">
            <wp:extent cx="2349795" cy="1605516"/>
            <wp:effectExtent l="19050" t="0" r="0" b="0"/>
            <wp:docPr id="3" name="Рисунок 1" descr="C:\Users\Приемная Ректора\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риемная Ректора\Desktop\Эмблема.JPG"/>
                    <pic:cNvPicPr>
                      <a:picLocks noChangeAspect="1" noChangeArrowheads="1"/>
                    </pic:cNvPicPr>
                  </pic:nvPicPr>
                  <pic:blipFill>
                    <a:blip r:embed="rId8" cstate="print"/>
                    <a:srcRect/>
                    <a:stretch>
                      <a:fillRect/>
                    </a:stretch>
                  </pic:blipFill>
                  <pic:spPr bwMode="auto">
                    <a:xfrm>
                      <a:off x="0" y="0"/>
                      <a:ext cx="2349950" cy="1605622"/>
                    </a:xfrm>
                    <a:prstGeom prst="rect">
                      <a:avLst/>
                    </a:prstGeom>
                    <a:noFill/>
                    <a:ln w="9525">
                      <a:noFill/>
                      <a:miter lim="800000"/>
                      <a:headEnd/>
                      <a:tailEnd/>
                    </a:ln>
                  </pic:spPr>
                </pic:pic>
              </a:graphicData>
            </a:graphic>
          </wp:inline>
        </w:drawing>
      </w:r>
    </w:p>
    <w:p w:rsidR="003371C8" w:rsidRPr="000E62D1" w:rsidRDefault="003371C8" w:rsidP="003371C8">
      <w:pPr>
        <w:ind w:firstLine="540"/>
        <w:jc w:val="center"/>
        <w:rPr>
          <w:b/>
          <w:sz w:val="28"/>
          <w:szCs w:val="28"/>
        </w:rPr>
      </w:pPr>
    </w:p>
    <w:p w:rsidR="003371C8" w:rsidRPr="000E62D1" w:rsidRDefault="003371C8" w:rsidP="003371C8">
      <w:pPr>
        <w:tabs>
          <w:tab w:val="left" w:pos="2280"/>
        </w:tabs>
        <w:ind w:firstLine="540"/>
        <w:jc w:val="center"/>
        <w:rPr>
          <w:b/>
          <w:sz w:val="28"/>
          <w:szCs w:val="28"/>
        </w:rPr>
      </w:pPr>
      <w:r w:rsidRPr="000E62D1">
        <w:rPr>
          <w:b/>
          <w:sz w:val="28"/>
          <w:szCs w:val="28"/>
        </w:rPr>
        <w:t>МЕТОДИЧЕСКИЕ РЕКОМЕНДАЦИИ</w:t>
      </w:r>
    </w:p>
    <w:p w:rsidR="003371C8" w:rsidRPr="000E62D1" w:rsidRDefault="0018109D" w:rsidP="003371C8">
      <w:pPr>
        <w:ind w:firstLine="540"/>
        <w:jc w:val="center"/>
        <w:rPr>
          <w:b/>
          <w:sz w:val="28"/>
          <w:szCs w:val="28"/>
        </w:rPr>
      </w:pPr>
      <w:r>
        <w:rPr>
          <w:b/>
          <w:sz w:val="28"/>
          <w:szCs w:val="28"/>
        </w:rPr>
        <w:t>по изучению дисциплины «Сольфеджио</w:t>
      </w:r>
      <w:r w:rsidR="003371C8" w:rsidRPr="000E62D1">
        <w:rPr>
          <w:b/>
          <w:sz w:val="28"/>
          <w:szCs w:val="28"/>
        </w:rPr>
        <w:t>»</w:t>
      </w:r>
    </w:p>
    <w:p w:rsidR="003371C8" w:rsidRPr="000E62D1" w:rsidRDefault="003371C8" w:rsidP="003371C8">
      <w:pPr>
        <w:ind w:firstLine="540"/>
        <w:jc w:val="right"/>
        <w:rPr>
          <w:b/>
          <w:sz w:val="28"/>
          <w:szCs w:val="28"/>
        </w:rPr>
      </w:pPr>
    </w:p>
    <w:p w:rsidR="003371C8" w:rsidRPr="000E62D1" w:rsidRDefault="003371C8" w:rsidP="003371C8">
      <w:pPr>
        <w:ind w:firstLine="540"/>
        <w:jc w:val="center"/>
        <w:rPr>
          <w:b/>
          <w:sz w:val="28"/>
          <w:szCs w:val="28"/>
        </w:rPr>
      </w:pPr>
      <w:r w:rsidRPr="000E62D1">
        <w:rPr>
          <w:iCs/>
          <w:noProof/>
          <w:sz w:val="28"/>
          <w:szCs w:val="28"/>
        </w:rPr>
        <w:drawing>
          <wp:inline distT="0" distB="0" distL="0" distR="0">
            <wp:extent cx="5400675" cy="3581400"/>
            <wp:effectExtent l="19050" t="0" r="9525"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cstate="print"/>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3371C8" w:rsidRDefault="003371C8" w:rsidP="003371C8">
      <w:pPr>
        <w:ind w:firstLine="540"/>
        <w:rPr>
          <w:b/>
          <w:sz w:val="28"/>
          <w:szCs w:val="28"/>
        </w:rPr>
      </w:pPr>
    </w:p>
    <w:p w:rsidR="003371C8" w:rsidRPr="000E62D1" w:rsidRDefault="003371C8" w:rsidP="003371C8">
      <w:pPr>
        <w:ind w:firstLine="540"/>
        <w:rPr>
          <w:b/>
          <w:sz w:val="28"/>
          <w:szCs w:val="28"/>
        </w:rPr>
      </w:pPr>
    </w:p>
    <w:p w:rsidR="00EA3D5D" w:rsidRDefault="00EA3D5D" w:rsidP="003371C8">
      <w:pPr>
        <w:ind w:right="113" w:firstLine="540"/>
        <w:jc w:val="center"/>
        <w:rPr>
          <w:b/>
          <w:sz w:val="28"/>
          <w:szCs w:val="28"/>
        </w:rPr>
      </w:pPr>
    </w:p>
    <w:p w:rsidR="00EA3D5D" w:rsidRDefault="00EA3D5D" w:rsidP="003371C8">
      <w:pPr>
        <w:ind w:right="113" w:firstLine="540"/>
        <w:jc w:val="center"/>
        <w:rPr>
          <w:b/>
          <w:sz w:val="28"/>
          <w:szCs w:val="28"/>
        </w:rPr>
      </w:pPr>
    </w:p>
    <w:p w:rsidR="00EA3D5D" w:rsidRDefault="00EA3D5D" w:rsidP="003371C8">
      <w:pPr>
        <w:ind w:right="113" w:firstLine="540"/>
        <w:jc w:val="center"/>
        <w:rPr>
          <w:b/>
          <w:sz w:val="28"/>
          <w:szCs w:val="28"/>
        </w:rPr>
      </w:pPr>
    </w:p>
    <w:p w:rsidR="00EA3D5D" w:rsidRDefault="00EA3D5D" w:rsidP="003371C8">
      <w:pPr>
        <w:ind w:right="113" w:firstLine="540"/>
        <w:jc w:val="center"/>
        <w:rPr>
          <w:b/>
          <w:sz w:val="28"/>
          <w:szCs w:val="28"/>
        </w:rPr>
      </w:pPr>
    </w:p>
    <w:p w:rsidR="00EA3D5D" w:rsidRDefault="00EA3D5D" w:rsidP="003371C8">
      <w:pPr>
        <w:ind w:right="113" w:firstLine="540"/>
        <w:jc w:val="center"/>
        <w:rPr>
          <w:b/>
          <w:sz w:val="28"/>
          <w:szCs w:val="28"/>
        </w:rPr>
      </w:pPr>
    </w:p>
    <w:p w:rsidR="00EA3D5D" w:rsidRDefault="00EA3D5D" w:rsidP="003371C8">
      <w:pPr>
        <w:ind w:right="113" w:firstLine="540"/>
        <w:jc w:val="center"/>
        <w:rPr>
          <w:b/>
          <w:sz w:val="28"/>
          <w:szCs w:val="28"/>
        </w:rPr>
      </w:pPr>
    </w:p>
    <w:p w:rsidR="00EA3D5D" w:rsidRDefault="00EA3D5D" w:rsidP="003371C8">
      <w:pPr>
        <w:ind w:right="113" w:firstLine="540"/>
        <w:jc w:val="center"/>
        <w:rPr>
          <w:b/>
          <w:sz w:val="28"/>
          <w:szCs w:val="28"/>
        </w:rPr>
      </w:pPr>
    </w:p>
    <w:p w:rsidR="003371C8" w:rsidRPr="000E62D1" w:rsidRDefault="003371C8" w:rsidP="003371C8">
      <w:pPr>
        <w:ind w:right="113" w:firstLine="540"/>
        <w:jc w:val="center"/>
        <w:rPr>
          <w:b/>
          <w:sz w:val="28"/>
          <w:szCs w:val="28"/>
          <w:lang w:eastAsia="ko-KR"/>
        </w:rPr>
      </w:pPr>
      <w:r w:rsidRPr="000E62D1">
        <w:rPr>
          <w:b/>
          <w:sz w:val="28"/>
          <w:szCs w:val="28"/>
        </w:rPr>
        <w:t>Шымкент – 2015 г</w:t>
      </w:r>
    </w:p>
    <w:p w:rsidR="003371C8" w:rsidRDefault="003371C8" w:rsidP="003371C8">
      <w:pPr>
        <w:pStyle w:val="a3"/>
        <w:ind w:left="-567" w:firstLine="540"/>
        <w:jc w:val="center"/>
        <w:rPr>
          <w:rFonts w:ascii="Times New Roman" w:hAnsi="Times New Roman"/>
          <w:b/>
          <w:sz w:val="28"/>
          <w:szCs w:val="28"/>
          <w:lang w:eastAsia="ko-KR"/>
        </w:rPr>
      </w:pPr>
    </w:p>
    <w:p w:rsidR="003371C8" w:rsidRDefault="003371C8"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3371C8" w:rsidRDefault="003371C8" w:rsidP="003371C8">
      <w:pPr>
        <w:pStyle w:val="a3"/>
        <w:ind w:left="-567" w:firstLine="540"/>
        <w:jc w:val="center"/>
        <w:rPr>
          <w:rFonts w:ascii="Times New Roman" w:hAnsi="Times New Roman"/>
          <w:b/>
          <w:sz w:val="28"/>
          <w:szCs w:val="28"/>
          <w:lang w:eastAsia="ko-KR"/>
        </w:rPr>
      </w:pPr>
    </w:p>
    <w:p w:rsidR="003371C8" w:rsidRPr="000E62D1" w:rsidRDefault="003371C8" w:rsidP="003371C8">
      <w:pPr>
        <w:pStyle w:val="a3"/>
        <w:ind w:left="-567" w:firstLine="540"/>
        <w:jc w:val="center"/>
        <w:rPr>
          <w:rFonts w:ascii="Times New Roman" w:hAnsi="Times New Roman"/>
          <w:b/>
          <w:sz w:val="28"/>
          <w:szCs w:val="28"/>
          <w:lang w:eastAsia="ko-KR"/>
        </w:rPr>
      </w:pPr>
      <w:r w:rsidRPr="000E62D1">
        <w:rPr>
          <w:rFonts w:ascii="Times New Roman" w:hAnsi="Times New Roman"/>
          <w:b/>
          <w:sz w:val="28"/>
          <w:szCs w:val="28"/>
          <w:lang w:eastAsia="ko-KR"/>
        </w:rPr>
        <w:t>МИНИСТЕРСТВО ОБРАЗОВАНИЯ И НАУКИ РЕСПУБЛИКИ</w:t>
      </w:r>
    </w:p>
    <w:p w:rsidR="003371C8" w:rsidRPr="000E62D1" w:rsidRDefault="003371C8" w:rsidP="003371C8">
      <w:pPr>
        <w:pStyle w:val="a3"/>
        <w:ind w:left="-567" w:firstLine="540"/>
        <w:jc w:val="center"/>
        <w:rPr>
          <w:rFonts w:ascii="Times New Roman" w:hAnsi="Times New Roman"/>
          <w:b/>
          <w:sz w:val="28"/>
          <w:szCs w:val="28"/>
          <w:lang w:eastAsia="ko-KR"/>
        </w:rPr>
      </w:pPr>
      <w:r w:rsidRPr="000E62D1">
        <w:rPr>
          <w:rFonts w:ascii="Times New Roman" w:hAnsi="Times New Roman"/>
          <w:b/>
          <w:sz w:val="28"/>
          <w:szCs w:val="28"/>
          <w:lang w:eastAsia="ko-KR"/>
        </w:rPr>
        <w:t>КАЗАХСТАН</w:t>
      </w:r>
    </w:p>
    <w:p w:rsidR="003371C8" w:rsidRPr="000E62D1" w:rsidRDefault="003371C8" w:rsidP="003371C8">
      <w:pPr>
        <w:pStyle w:val="a3"/>
        <w:ind w:left="-567" w:firstLine="540"/>
        <w:jc w:val="center"/>
        <w:rPr>
          <w:rFonts w:ascii="Times New Roman" w:hAnsi="Times New Roman"/>
          <w:b/>
          <w:sz w:val="28"/>
          <w:szCs w:val="28"/>
        </w:rPr>
      </w:pPr>
      <w:r w:rsidRPr="000E62D1">
        <w:rPr>
          <w:rFonts w:ascii="Times New Roman" w:hAnsi="Times New Roman"/>
          <w:b/>
          <w:sz w:val="28"/>
          <w:szCs w:val="28"/>
        </w:rPr>
        <w:t>ЮЖНО-КАЗАХСТАНСКИЙ ГОСУДАРСТВЕННЫЙ УНИВЕРСИТЕТ им. М. Ауэзова</w:t>
      </w: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18109D" w:rsidP="003371C8">
      <w:pPr>
        <w:pStyle w:val="a3"/>
        <w:ind w:left="-567" w:firstLine="540"/>
        <w:jc w:val="center"/>
        <w:rPr>
          <w:rFonts w:ascii="Times New Roman" w:hAnsi="Times New Roman"/>
          <w:b/>
          <w:sz w:val="28"/>
          <w:szCs w:val="28"/>
        </w:rPr>
      </w:pPr>
      <w:r>
        <w:rPr>
          <w:rFonts w:ascii="Times New Roman" w:hAnsi="Times New Roman"/>
          <w:b/>
          <w:sz w:val="28"/>
          <w:szCs w:val="28"/>
        </w:rPr>
        <w:t>Кафедра «Музыкальное искусство</w:t>
      </w:r>
      <w:r w:rsidR="003371C8" w:rsidRPr="000E62D1">
        <w:rPr>
          <w:rFonts w:ascii="Times New Roman" w:hAnsi="Times New Roman"/>
          <w:b/>
          <w:sz w:val="28"/>
          <w:szCs w:val="28"/>
        </w:rPr>
        <w:t>»</w:t>
      </w: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18109D" w:rsidP="003371C8">
      <w:pPr>
        <w:pStyle w:val="a3"/>
        <w:ind w:left="-567" w:firstLine="540"/>
        <w:jc w:val="center"/>
        <w:rPr>
          <w:rFonts w:ascii="Times New Roman" w:hAnsi="Times New Roman"/>
          <w:b/>
          <w:sz w:val="28"/>
          <w:szCs w:val="28"/>
        </w:rPr>
      </w:pPr>
      <w:r>
        <w:rPr>
          <w:rFonts w:ascii="Times New Roman" w:hAnsi="Times New Roman"/>
          <w:b/>
          <w:sz w:val="28"/>
          <w:szCs w:val="28"/>
        </w:rPr>
        <w:t>Естемесова С.С.</w:t>
      </w: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r w:rsidRPr="000E62D1">
        <w:rPr>
          <w:rFonts w:ascii="Times New Roman" w:hAnsi="Times New Roman"/>
          <w:b/>
          <w:sz w:val="28"/>
          <w:szCs w:val="28"/>
        </w:rPr>
        <w:t>МЕТОДИЧЕСКИЕ РЕКОМЕНДАЦИИ</w:t>
      </w:r>
    </w:p>
    <w:p w:rsidR="003371C8" w:rsidRPr="000E62D1" w:rsidRDefault="003371C8" w:rsidP="003371C8">
      <w:pPr>
        <w:pStyle w:val="a3"/>
        <w:ind w:left="-567" w:firstLine="540"/>
        <w:jc w:val="center"/>
        <w:rPr>
          <w:rFonts w:ascii="Times New Roman" w:hAnsi="Times New Roman"/>
          <w:b/>
          <w:sz w:val="28"/>
          <w:szCs w:val="28"/>
        </w:rPr>
      </w:pPr>
      <w:r w:rsidRPr="000E62D1">
        <w:rPr>
          <w:rFonts w:ascii="Times New Roman" w:hAnsi="Times New Roman"/>
          <w:b/>
          <w:sz w:val="28"/>
          <w:szCs w:val="28"/>
        </w:rPr>
        <w:t>по изучению дисциплины</w:t>
      </w:r>
    </w:p>
    <w:p w:rsidR="003371C8" w:rsidRPr="000E62D1" w:rsidRDefault="0018109D" w:rsidP="003371C8">
      <w:pPr>
        <w:pStyle w:val="a3"/>
        <w:ind w:left="-567" w:firstLine="540"/>
        <w:jc w:val="center"/>
        <w:rPr>
          <w:rFonts w:ascii="Times New Roman" w:hAnsi="Times New Roman"/>
          <w:b/>
          <w:sz w:val="28"/>
          <w:szCs w:val="28"/>
        </w:rPr>
      </w:pPr>
      <w:r>
        <w:rPr>
          <w:rFonts w:ascii="Times New Roman" w:hAnsi="Times New Roman"/>
          <w:b/>
          <w:sz w:val="28"/>
          <w:szCs w:val="28"/>
        </w:rPr>
        <w:t>«Сольфеджио</w:t>
      </w:r>
      <w:r w:rsidR="003371C8" w:rsidRPr="000E62D1">
        <w:rPr>
          <w:rFonts w:ascii="Times New Roman" w:hAnsi="Times New Roman"/>
          <w:b/>
          <w:sz w:val="28"/>
          <w:szCs w:val="28"/>
        </w:rPr>
        <w:t>»</w:t>
      </w:r>
    </w:p>
    <w:p w:rsidR="003371C8" w:rsidRPr="000E62D1" w:rsidRDefault="0018109D" w:rsidP="003371C8">
      <w:pPr>
        <w:pStyle w:val="a3"/>
        <w:ind w:left="-567" w:firstLine="540"/>
        <w:jc w:val="center"/>
        <w:rPr>
          <w:rFonts w:ascii="Times New Roman" w:hAnsi="Times New Roman"/>
          <w:b/>
          <w:sz w:val="28"/>
          <w:szCs w:val="28"/>
        </w:rPr>
      </w:pPr>
      <w:r>
        <w:rPr>
          <w:rFonts w:ascii="Times New Roman" w:hAnsi="Times New Roman"/>
          <w:b/>
          <w:sz w:val="28"/>
          <w:szCs w:val="28"/>
        </w:rPr>
        <w:t>специальности 5В0106</w:t>
      </w:r>
      <w:r w:rsidR="003371C8" w:rsidRPr="000E62D1">
        <w:rPr>
          <w:rFonts w:ascii="Times New Roman" w:hAnsi="Times New Roman"/>
          <w:b/>
          <w:sz w:val="28"/>
          <w:szCs w:val="28"/>
        </w:rPr>
        <w:t xml:space="preserve">00 </w:t>
      </w:r>
      <w:r>
        <w:rPr>
          <w:rFonts w:ascii="Times New Roman" w:hAnsi="Times New Roman"/>
          <w:b/>
          <w:sz w:val="28"/>
          <w:szCs w:val="28"/>
        </w:rPr>
        <w:t>«Музыкальное образование</w:t>
      </w:r>
      <w:r w:rsidR="003371C8" w:rsidRPr="000E62D1">
        <w:rPr>
          <w:rFonts w:ascii="Times New Roman" w:hAnsi="Times New Roman"/>
          <w:b/>
          <w:sz w:val="28"/>
          <w:szCs w:val="28"/>
        </w:rPr>
        <w:t>»</w:t>
      </w:r>
    </w:p>
    <w:p w:rsidR="003371C8" w:rsidRPr="000E62D1" w:rsidRDefault="0018109D" w:rsidP="003371C8">
      <w:pPr>
        <w:pStyle w:val="a3"/>
        <w:ind w:left="-567" w:firstLine="540"/>
        <w:jc w:val="center"/>
        <w:rPr>
          <w:rFonts w:ascii="Times New Roman" w:hAnsi="Times New Roman"/>
          <w:b/>
          <w:sz w:val="28"/>
          <w:szCs w:val="28"/>
        </w:rPr>
      </w:pPr>
      <w:r>
        <w:rPr>
          <w:rFonts w:ascii="Times New Roman" w:hAnsi="Times New Roman"/>
          <w:b/>
          <w:sz w:val="28"/>
          <w:szCs w:val="28"/>
        </w:rPr>
        <w:t>Форма обучения: д</w:t>
      </w:r>
      <w:r w:rsidR="003371C8" w:rsidRPr="000E62D1">
        <w:rPr>
          <w:rFonts w:ascii="Times New Roman" w:hAnsi="Times New Roman"/>
          <w:b/>
          <w:sz w:val="28"/>
          <w:szCs w:val="28"/>
        </w:rPr>
        <w:t>невная</w:t>
      </w:r>
      <w:r>
        <w:rPr>
          <w:rFonts w:ascii="Times New Roman" w:hAnsi="Times New Roman"/>
          <w:b/>
          <w:sz w:val="28"/>
          <w:szCs w:val="28"/>
        </w:rPr>
        <w:t>, вечерняя, заочная</w:t>
      </w: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r w:rsidRPr="000E62D1">
        <w:rPr>
          <w:rFonts w:ascii="Times New Roman" w:hAnsi="Times New Roman"/>
          <w:b/>
          <w:sz w:val="28"/>
          <w:szCs w:val="28"/>
        </w:rPr>
        <w:t>Шымкент – 2015</w:t>
      </w: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jc w:val="both"/>
        <w:rPr>
          <w:rFonts w:ascii="Times New Roman" w:hAnsi="Times New Roman"/>
          <w:sz w:val="28"/>
          <w:szCs w:val="28"/>
          <w:lang w:eastAsia="ko-KR"/>
        </w:rPr>
      </w:pPr>
    </w:p>
    <w:p w:rsidR="003371C8" w:rsidRPr="000E62D1" w:rsidRDefault="003371C8" w:rsidP="003371C8">
      <w:pPr>
        <w:pStyle w:val="a3"/>
        <w:jc w:val="both"/>
        <w:rPr>
          <w:rFonts w:ascii="Times New Roman" w:hAnsi="Times New Roman"/>
          <w:sz w:val="28"/>
          <w:szCs w:val="28"/>
          <w:lang w:eastAsia="ko-KR"/>
        </w:rPr>
      </w:pPr>
      <w:r w:rsidRPr="000E62D1">
        <w:rPr>
          <w:rFonts w:ascii="Times New Roman" w:hAnsi="Times New Roman"/>
          <w:sz w:val="28"/>
          <w:szCs w:val="28"/>
          <w:lang w:eastAsia="ko-KR"/>
        </w:rPr>
        <w:t>УДК 793</w:t>
      </w:r>
    </w:p>
    <w:p w:rsidR="003371C8" w:rsidRPr="000E62D1" w:rsidRDefault="003371C8" w:rsidP="003371C8">
      <w:pPr>
        <w:pStyle w:val="a3"/>
        <w:ind w:firstLine="540"/>
        <w:jc w:val="both"/>
        <w:rPr>
          <w:rFonts w:ascii="Times New Roman" w:hAnsi="Times New Roman"/>
          <w:sz w:val="28"/>
          <w:szCs w:val="28"/>
          <w:lang w:eastAsia="ko-KR"/>
        </w:rPr>
      </w:pPr>
      <w:r w:rsidRPr="000E62D1">
        <w:rPr>
          <w:rFonts w:ascii="Times New Roman" w:hAnsi="Times New Roman"/>
          <w:sz w:val="28"/>
          <w:szCs w:val="28"/>
          <w:lang w:eastAsia="ko-KR"/>
        </w:rPr>
        <w:t xml:space="preserve">             </w:t>
      </w:r>
    </w:p>
    <w:p w:rsidR="003371C8" w:rsidRPr="000E62D1" w:rsidRDefault="005027A4" w:rsidP="003371C8">
      <w:pPr>
        <w:pStyle w:val="a3"/>
        <w:jc w:val="both"/>
        <w:rPr>
          <w:rFonts w:ascii="Times New Roman" w:hAnsi="Times New Roman"/>
          <w:sz w:val="28"/>
          <w:szCs w:val="28"/>
          <w:lang w:eastAsia="ko-KR"/>
        </w:rPr>
      </w:pPr>
      <w:r>
        <w:rPr>
          <w:rFonts w:ascii="Times New Roman" w:hAnsi="Times New Roman"/>
          <w:sz w:val="28"/>
          <w:szCs w:val="28"/>
          <w:lang w:eastAsia="ko-KR"/>
        </w:rPr>
        <w:t>Составитель: Естемесова С.С. Методические рекомендации по изучению дисциплины «Сольфеджио»</w:t>
      </w:r>
      <w:r w:rsidR="003371C8" w:rsidRPr="000E62D1">
        <w:rPr>
          <w:rFonts w:ascii="Times New Roman" w:hAnsi="Times New Roman"/>
          <w:sz w:val="28"/>
          <w:szCs w:val="28"/>
          <w:lang w:eastAsia="ko-KR"/>
        </w:rPr>
        <w:t xml:space="preserve">. - Шымкент: ЮКГУ им. М. Ауэзова, </w:t>
      </w:r>
      <w:r w:rsidR="003371C8" w:rsidRPr="000E62D1">
        <w:rPr>
          <w:rFonts w:ascii="Times New Roman" w:hAnsi="Times New Roman"/>
          <w:sz w:val="28"/>
          <w:szCs w:val="28"/>
          <w:lang w:val="kk-KZ" w:eastAsia="ko-KR"/>
        </w:rPr>
        <w:t>2015</w:t>
      </w:r>
      <w:r w:rsidR="003371C8" w:rsidRPr="000E62D1">
        <w:rPr>
          <w:rFonts w:ascii="Times New Roman" w:hAnsi="Times New Roman"/>
          <w:sz w:val="28"/>
          <w:szCs w:val="28"/>
          <w:lang w:eastAsia="ko-KR"/>
        </w:rPr>
        <w:t xml:space="preserve">. </w:t>
      </w:r>
      <w:r w:rsidR="003371C8" w:rsidRPr="000E62D1">
        <w:rPr>
          <w:rFonts w:ascii="Times New Roman" w:hAnsi="Times New Roman"/>
          <w:sz w:val="28"/>
          <w:szCs w:val="28"/>
          <w:lang w:val="kk-KZ" w:eastAsia="ko-KR"/>
        </w:rPr>
        <w:t>-</w:t>
      </w:r>
      <w:r w:rsidR="00736785">
        <w:rPr>
          <w:rFonts w:ascii="Times New Roman" w:hAnsi="Times New Roman"/>
          <w:sz w:val="28"/>
          <w:szCs w:val="28"/>
          <w:lang w:val="kk-KZ" w:eastAsia="ko-KR"/>
        </w:rPr>
        <w:t xml:space="preserve"> 19</w:t>
      </w:r>
      <w:r w:rsidR="003371C8" w:rsidRPr="000E62D1">
        <w:rPr>
          <w:rFonts w:ascii="Times New Roman" w:hAnsi="Times New Roman"/>
          <w:sz w:val="28"/>
          <w:szCs w:val="28"/>
          <w:lang w:eastAsia="ko-KR"/>
        </w:rPr>
        <w:t xml:space="preserve"> с.                  </w:t>
      </w:r>
    </w:p>
    <w:p w:rsidR="003371C8" w:rsidRPr="000E62D1" w:rsidRDefault="003371C8" w:rsidP="003371C8">
      <w:pPr>
        <w:pStyle w:val="a3"/>
        <w:ind w:firstLine="540"/>
        <w:jc w:val="both"/>
        <w:rPr>
          <w:rFonts w:ascii="Times New Roman" w:hAnsi="Times New Roman"/>
          <w:sz w:val="28"/>
          <w:szCs w:val="28"/>
          <w:lang w:eastAsia="ko-KR"/>
        </w:rPr>
      </w:pPr>
    </w:p>
    <w:p w:rsidR="003371C8" w:rsidRPr="000E62D1" w:rsidRDefault="003371C8" w:rsidP="003371C8">
      <w:pPr>
        <w:pStyle w:val="a3"/>
        <w:ind w:firstLine="540"/>
        <w:jc w:val="both"/>
        <w:rPr>
          <w:rFonts w:ascii="Times New Roman" w:hAnsi="Times New Roman"/>
          <w:sz w:val="28"/>
          <w:szCs w:val="28"/>
          <w:lang w:eastAsia="ko-KR"/>
        </w:rPr>
      </w:pPr>
    </w:p>
    <w:p w:rsidR="003371C8" w:rsidRDefault="005027A4" w:rsidP="003371C8">
      <w:pPr>
        <w:pStyle w:val="a3"/>
        <w:jc w:val="both"/>
        <w:rPr>
          <w:rFonts w:ascii="Times New Roman" w:hAnsi="Times New Roman"/>
          <w:sz w:val="28"/>
          <w:szCs w:val="28"/>
          <w:lang w:eastAsia="ko-KR"/>
        </w:rPr>
      </w:pPr>
      <w:r>
        <w:rPr>
          <w:rFonts w:ascii="Times New Roman" w:hAnsi="Times New Roman"/>
          <w:sz w:val="28"/>
          <w:szCs w:val="28"/>
          <w:lang w:eastAsia="ko-KR"/>
        </w:rPr>
        <w:t>Методические рекомендации</w:t>
      </w:r>
      <w:r w:rsidR="003371C8" w:rsidRPr="000E62D1">
        <w:rPr>
          <w:rFonts w:ascii="Times New Roman" w:hAnsi="Times New Roman"/>
          <w:sz w:val="28"/>
          <w:szCs w:val="28"/>
          <w:lang w:eastAsia="ko-KR"/>
        </w:rPr>
        <w:t xml:space="preserve"> составлены в соответствии с требованиями учебного план</w:t>
      </w:r>
      <w:r>
        <w:rPr>
          <w:rFonts w:ascii="Times New Roman" w:hAnsi="Times New Roman"/>
          <w:sz w:val="28"/>
          <w:szCs w:val="28"/>
          <w:lang w:eastAsia="ko-KR"/>
        </w:rPr>
        <w:t>а и  программой дисциплины «Сольфеджио</w:t>
      </w:r>
      <w:r w:rsidR="003371C8" w:rsidRPr="000E62D1">
        <w:rPr>
          <w:rFonts w:ascii="Times New Roman" w:hAnsi="Times New Roman"/>
          <w:sz w:val="28"/>
          <w:szCs w:val="28"/>
          <w:lang w:eastAsia="ko-KR"/>
        </w:rPr>
        <w:t xml:space="preserve"> » и включает все необходимые сведения по изучению дисциплины.</w:t>
      </w:r>
    </w:p>
    <w:p w:rsidR="005027A4" w:rsidRPr="000E62D1" w:rsidRDefault="005027A4" w:rsidP="003371C8">
      <w:pPr>
        <w:pStyle w:val="a3"/>
        <w:jc w:val="both"/>
        <w:rPr>
          <w:rFonts w:ascii="Times New Roman" w:hAnsi="Times New Roman"/>
          <w:sz w:val="28"/>
          <w:szCs w:val="28"/>
          <w:lang w:eastAsia="ko-KR"/>
        </w:rPr>
      </w:pPr>
    </w:p>
    <w:p w:rsidR="003371C8" w:rsidRPr="000E62D1" w:rsidRDefault="005027A4" w:rsidP="003371C8">
      <w:pPr>
        <w:ind w:right="113"/>
        <w:jc w:val="both"/>
        <w:rPr>
          <w:sz w:val="28"/>
          <w:szCs w:val="28"/>
          <w:lang w:eastAsia="ko-KR"/>
        </w:rPr>
      </w:pPr>
      <w:r>
        <w:rPr>
          <w:sz w:val="28"/>
          <w:szCs w:val="28"/>
          <w:lang w:eastAsia="ko-KR"/>
        </w:rPr>
        <w:t>Методические рекомендации предназначены для студентов  специальности 5В0106</w:t>
      </w:r>
      <w:r w:rsidR="003371C8" w:rsidRPr="000E62D1">
        <w:rPr>
          <w:sz w:val="28"/>
          <w:szCs w:val="28"/>
          <w:lang w:eastAsia="ko-KR"/>
        </w:rPr>
        <w:t>00</w:t>
      </w:r>
      <w:r>
        <w:rPr>
          <w:sz w:val="28"/>
          <w:szCs w:val="28"/>
          <w:lang w:eastAsia="ko-KR"/>
        </w:rPr>
        <w:t xml:space="preserve"> -  «Музыкальное образование</w:t>
      </w:r>
      <w:r w:rsidR="003371C8" w:rsidRPr="000E62D1">
        <w:rPr>
          <w:sz w:val="28"/>
          <w:szCs w:val="28"/>
          <w:lang w:eastAsia="ko-KR"/>
        </w:rPr>
        <w:t>».</w:t>
      </w:r>
    </w:p>
    <w:p w:rsidR="003371C8" w:rsidRPr="000E62D1" w:rsidRDefault="003371C8" w:rsidP="003371C8">
      <w:pPr>
        <w:pStyle w:val="a3"/>
        <w:ind w:firstLine="540"/>
        <w:jc w:val="both"/>
        <w:rPr>
          <w:rFonts w:ascii="Times New Roman" w:hAnsi="Times New Roman"/>
          <w:sz w:val="28"/>
          <w:szCs w:val="28"/>
          <w:lang w:eastAsia="ko-KR"/>
        </w:rPr>
      </w:pPr>
    </w:p>
    <w:p w:rsidR="003371C8" w:rsidRPr="000E62D1" w:rsidRDefault="003371C8" w:rsidP="003371C8">
      <w:pPr>
        <w:pStyle w:val="a3"/>
        <w:ind w:firstLine="540"/>
        <w:jc w:val="both"/>
        <w:rPr>
          <w:rFonts w:ascii="Times New Roman" w:hAnsi="Times New Roman"/>
          <w:sz w:val="28"/>
          <w:szCs w:val="28"/>
          <w:lang w:eastAsia="ko-KR"/>
        </w:rPr>
      </w:pPr>
      <w:r w:rsidRPr="000E62D1">
        <w:rPr>
          <w:rFonts w:ascii="Times New Roman" w:hAnsi="Times New Roman"/>
          <w:sz w:val="28"/>
          <w:szCs w:val="28"/>
          <w:lang w:eastAsia="ko-KR"/>
        </w:rPr>
        <w:tab/>
      </w:r>
    </w:p>
    <w:p w:rsidR="003371C8" w:rsidRPr="000E62D1" w:rsidRDefault="005027A4" w:rsidP="003371C8">
      <w:pPr>
        <w:ind w:right="175"/>
        <w:jc w:val="both"/>
        <w:rPr>
          <w:sz w:val="28"/>
          <w:szCs w:val="28"/>
          <w:lang w:val="kk-KZ"/>
        </w:rPr>
      </w:pPr>
      <w:r>
        <w:rPr>
          <w:sz w:val="28"/>
          <w:szCs w:val="28"/>
        </w:rPr>
        <w:t>Методические  рекомендации представляют собой комплекс рекомендаций и разъяснений, позволяющих студентам оптимальным образом организовать процесс изучения данной дисциплины. Методические рекомендации</w:t>
      </w:r>
      <w:r w:rsidR="003371C8" w:rsidRPr="000E62D1">
        <w:rPr>
          <w:sz w:val="28"/>
          <w:szCs w:val="28"/>
        </w:rPr>
        <w:t xml:space="preserve">  рассчитаны на закрепление, углубление и расширение знаний по дисциплине «</w:t>
      </w:r>
      <w:r>
        <w:rPr>
          <w:sz w:val="28"/>
          <w:szCs w:val="28"/>
          <w:lang w:eastAsia="ko-KR"/>
        </w:rPr>
        <w:t>Сольфеджио</w:t>
      </w:r>
      <w:r>
        <w:rPr>
          <w:sz w:val="28"/>
          <w:szCs w:val="28"/>
        </w:rPr>
        <w:t>».</w:t>
      </w:r>
    </w:p>
    <w:p w:rsidR="003371C8" w:rsidRPr="000E62D1" w:rsidRDefault="003371C8" w:rsidP="003371C8">
      <w:pPr>
        <w:pStyle w:val="a3"/>
        <w:ind w:firstLine="540"/>
        <w:jc w:val="both"/>
        <w:rPr>
          <w:rFonts w:ascii="Times New Roman" w:hAnsi="Times New Roman"/>
          <w:sz w:val="28"/>
          <w:szCs w:val="28"/>
          <w:lang w:val="kk-KZ"/>
        </w:rPr>
      </w:pPr>
    </w:p>
    <w:p w:rsidR="003371C8" w:rsidRPr="000E62D1" w:rsidRDefault="003371C8" w:rsidP="003371C8">
      <w:pPr>
        <w:pStyle w:val="a3"/>
        <w:ind w:firstLine="540"/>
        <w:jc w:val="both"/>
        <w:rPr>
          <w:rFonts w:ascii="Times New Roman" w:hAnsi="Times New Roman"/>
          <w:sz w:val="28"/>
          <w:szCs w:val="28"/>
        </w:rPr>
      </w:pPr>
    </w:p>
    <w:p w:rsidR="003371C8" w:rsidRPr="000E62D1" w:rsidRDefault="005027A4" w:rsidP="003371C8">
      <w:pPr>
        <w:pStyle w:val="a3"/>
        <w:jc w:val="both"/>
        <w:rPr>
          <w:rFonts w:ascii="Times New Roman" w:hAnsi="Times New Roman"/>
          <w:sz w:val="28"/>
          <w:szCs w:val="28"/>
        </w:rPr>
      </w:pPr>
      <w:r>
        <w:rPr>
          <w:rFonts w:ascii="Times New Roman" w:hAnsi="Times New Roman"/>
          <w:sz w:val="28"/>
          <w:szCs w:val="28"/>
        </w:rPr>
        <w:t>Рецензент: Балабеков Е.О.</w:t>
      </w:r>
      <w:r w:rsidR="003371C8" w:rsidRPr="000E62D1">
        <w:rPr>
          <w:rFonts w:ascii="Times New Roman" w:hAnsi="Times New Roman"/>
          <w:sz w:val="28"/>
          <w:szCs w:val="28"/>
        </w:rPr>
        <w:t xml:space="preserve"> – ка</w:t>
      </w:r>
      <w:r w:rsidR="008B53AC">
        <w:rPr>
          <w:rFonts w:ascii="Times New Roman" w:hAnsi="Times New Roman"/>
          <w:sz w:val="28"/>
          <w:szCs w:val="28"/>
        </w:rPr>
        <w:t>ндидат педагогических наук, доцент кафедры «Музыкальное искусство</w:t>
      </w:r>
      <w:r w:rsidR="003371C8" w:rsidRPr="000E62D1">
        <w:rPr>
          <w:rFonts w:ascii="Times New Roman" w:hAnsi="Times New Roman"/>
          <w:sz w:val="28"/>
          <w:szCs w:val="28"/>
        </w:rPr>
        <w:t>» ЮКГУ им. М. Ауэзова.</w:t>
      </w:r>
    </w:p>
    <w:p w:rsidR="003371C8" w:rsidRPr="000E62D1" w:rsidRDefault="003371C8" w:rsidP="003371C8">
      <w:pPr>
        <w:pStyle w:val="a3"/>
        <w:ind w:firstLine="540"/>
        <w:rPr>
          <w:rFonts w:ascii="Times New Roman" w:hAnsi="Times New Roman"/>
          <w:sz w:val="28"/>
          <w:szCs w:val="28"/>
          <w:lang w:val="kk-KZ" w:eastAsia="ko-KR"/>
        </w:rPr>
      </w:pPr>
    </w:p>
    <w:p w:rsidR="003371C8" w:rsidRPr="000E62D1" w:rsidRDefault="003371C8" w:rsidP="003371C8">
      <w:pPr>
        <w:pStyle w:val="a3"/>
        <w:tabs>
          <w:tab w:val="left" w:pos="1260"/>
          <w:tab w:val="left" w:pos="1620"/>
        </w:tabs>
        <w:jc w:val="both"/>
        <w:rPr>
          <w:rFonts w:ascii="Times New Roman" w:hAnsi="Times New Roman"/>
          <w:sz w:val="28"/>
          <w:szCs w:val="28"/>
        </w:rPr>
      </w:pPr>
      <w:r w:rsidRPr="000E62D1">
        <w:rPr>
          <w:rFonts w:ascii="Times New Roman" w:hAnsi="Times New Roman"/>
          <w:sz w:val="28"/>
          <w:szCs w:val="28"/>
        </w:rPr>
        <w:tab/>
      </w:r>
    </w:p>
    <w:p w:rsidR="003371C8" w:rsidRPr="000E62D1" w:rsidRDefault="003371C8" w:rsidP="003371C8">
      <w:pPr>
        <w:pStyle w:val="a3"/>
        <w:jc w:val="both"/>
        <w:rPr>
          <w:rFonts w:ascii="Times New Roman" w:hAnsi="Times New Roman"/>
          <w:sz w:val="28"/>
          <w:szCs w:val="28"/>
        </w:rPr>
      </w:pPr>
      <w:r w:rsidRPr="000E62D1">
        <w:rPr>
          <w:rFonts w:ascii="Times New Roman" w:hAnsi="Times New Roman"/>
          <w:sz w:val="28"/>
          <w:szCs w:val="28"/>
        </w:rPr>
        <w:t>Рассмотрено и рекомендовано к печати</w:t>
      </w:r>
      <w:r w:rsidR="008B53AC">
        <w:rPr>
          <w:rFonts w:ascii="Times New Roman" w:hAnsi="Times New Roman"/>
          <w:sz w:val="28"/>
          <w:szCs w:val="28"/>
        </w:rPr>
        <w:t xml:space="preserve"> заседанием кафедры «Музыкальное искусство</w:t>
      </w:r>
      <w:r w:rsidRPr="000E62D1">
        <w:rPr>
          <w:rFonts w:ascii="Times New Roman" w:hAnsi="Times New Roman"/>
          <w:sz w:val="28"/>
          <w:szCs w:val="28"/>
        </w:rPr>
        <w:t xml:space="preserve">» (протокол № 6 от «09» января 2015 г.). </w:t>
      </w:r>
    </w:p>
    <w:p w:rsidR="003371C8" w:rsidRPr="000E62D1" w:rsidRDefault="003371C8" w:rsidP="003371C8">
      <w:pPr>
        <w:pStyle w:val="a3"/>
        <w:jc w:val="both"/>
        <w:rPr>
          <w:rFonts w:ascii="Times New Roman" w:hAnsi="Times New Roman"/>
          <w:sz w:val="28"/>
          <w:szCs w:val="28"/>
        </w:rPr>
      </w:pPr>
      <w:r w:rsidRPr="000E62D1">
        <w:rPr>
          <w:rFonts w:ascii="Times New Roman" w:hAnsi="Times New Roman"/>
          <w:sz w:val="28"/>
          <w:szCs w:val="28"/>
        </w:rPr>
        <w:t xml:space="preserve">Методической </w:t>
      </w:r>
      <w:r w:rsidR="008B53AC">
        <w:rPr>
          <w:rFonts w:ascii="Times New Roman" w:hAnsi="Times New Roman"/>
          <w:sz w:val="28"/>
          <w:szCs w:val="28"/>
        </w:rPr>
        <w:t>комиссией факультета «Педагогики и культуры</w:t>
      </w:r>
      <w:r w:rsidRPr="000E62D1">
        <w:rPr>
          <w:rFonts w:ascii="Times New Roman" w:hAnsi="Times New Roman"/>
          <w:sz w:val="28"/>
          <w:szCs w:val="28"/>
        </w:rPr>
        <w:t xml:space="preserve">» </w:t>
      </w:r>
    </w:p>
    <w:p w:rsidR="003371C8" w:rsidRPr="000E62D1" w:rsidRDefault="003371C8" w:rsidP="003371C8">
      <w:pPr>
        <w:pStyle w:val="a3"/>
        <w:jc w:val="both"/>
        <w:rPr>
          <w:rFonts w:ascii="Times New Roman" w:hAnsi="Times New Roman"/>
          <w:sz w:val="28"/>
          <w:szCs w:val="28"/>
        </w:rPr>
      </w:pPr>
      <w:r w:rsidRPr="000E62D1">
        <w:rPr>
          <w:rFonts w:ascii="Times New Roman" w:hAnsi="Times New Roman"/>
          <w:sz w:val="28"/>
          <w:szCs w:val="28"/>
        </w:rPr>
        <w:t>(протокол № 6 от «12 » января 2015 г.).</w:t>
      </w:r>
    </w:p>
    <w:p w:rsidR="003371C8" w:rsidRPr="000E62D1" w:rsidRDefault="003371C8" w:rsidP="003371C8">
      <w:pPr>
        <w:pStyle w:val="a3"/>
        <w:ind w:firstLine="540"/>
        <w:jc w:val="both"/>
        <w:rPr>
          <w:rFonts w:ascii="Times New Roman" w:hAnsi="Times New Roman"/>
          <w:sz w:val="28"/>
          <w:szCs w:val="28"/>
          <w:lang w:eastAsia="ko-KR"/>
        </w:rPr>
      </w:pPr>
    </w:p>
    <w:p w:rsidR="003371C8" w:rsidRPr="000E62D1" w:rsidRDefault="003371C8" w:rsidP="003371C8">
      <w:pPr>
        <w:pStyle w:val="a3"/>
        <w:ind w:firstLine="540"/>
        <w:jc w:val="both"/>
        <w:rPr>
          <w:rFonts w:ascii="Times New Roman" w:hAnsi="Times New Roman"/>
          <w:sz w:val="28"/>
          <w:szCs w:val="28"/>
          <w:lang w:eastAsia="ko-KR"/>
        </w:rPr>
      </w:pPr>
    </w:p>
    <w:p w:rsidR="003371C8" w:rsidRPr="000E62D1" w:rsidRDefault="003371C8" w:rsidP="003371C8">
      <w:pPr>
        <w:pStyle w:val="a3"/>
        <w:jc w:val="both"/>
        <w:rPr>
          <w:rFonts w:ascii="Times New Roman" w:hAnsi="Times New Roman"/>
          <w:sz w:val="28"/>
          <w:szCs w:val="28"/>
          <w:lang w:eastAsia="ko-KR"/>
        </w:rPr>
      </w:pPr>
      <w:r w:rsidRPr="000E62D1">
        <w:rPr>
          <w:rFonts w:ascii="Times New Roman" w:hAnsi="Times New Roman"/>
          <w:sz w:val="28"/>
          <w:szCs w:val="28"/>
          <w:lang w:eastAsia="ko-KR"/>
        </w:rPr>
        <w:t xml:space="preserve">Рекомендовано к изданию  Учебно-методическим советом ЮКГУ им. М.Ауэзова,  протокол № </w:t>
      </w:r>
      <w:r w:rsidR="008B53AC">
        <w:rPr>
          <w:rFonts w:ascii="Times New Roman" w:hAnsi="Times New Roman"/>
          <w:sz w:val="28"/>
          <w:szCs w:val="28"/>
          <w:lang w:eastAsia="ko-KR"/>
        </w:rPr>
        <w:t>___ от «____» ______________ 2015</w:t>
      </w:r>
      <w:r w:rsidRPr="000E62D1">
        <w:rPr>
          <w:rFonts w:ascii="Times New Roman" w:hAnsi="Times New Roman"/>
          <w:sz w:val="28"/>
          <w:szCs w:val="28"/>
          <w:lang w:eastAsia="ko-KR"/>
        </w:rPr>
        <w:t>__ г.</w:t>
      </w:r>
    </w:p>
    <w:p w:rsidR="003371C8" w:rsidRPr="000E62D1" w:rsidRDefault="003371C8" w:rsidP="003371C8">
      <w:pPr>
        <w:pStyle w:val="a3"/>
        <w:ind w:firstLine="540"/>
        <w:jc w:val="both"/>
        <w:rPr>
          <w:rFonts w:ascii="Times New Roman" w:hAnsi="Times New Roman"/>
          <w:sz w:val="28"/>
          <w:szCs w:val="28"/>
          <w:lang w:eastAsia="ko-KR"/>
        </w:rPr>
      </w:pPr>
    </w:p>
    <w:p w:rsidR="003371C8" w:rsidRPr="000E62D1" w:rsidRDefault="003371C8" w:rsidP="003371C8">
      <w:pPr>
        <w:pStyle w:val="a3"/>
        <w:jc w:val="both"/>
        <w:rPr>
          <w:rFonts w:ascii="Times New Roman" w:hAnsi="Times New Roman"/>
          <w:sz w:val="28"/>
          <w:szCs w:val="28"/>
        </w:rPr>
      </w:pPr>
      <w:r w:rsidRPr="000E62D1">
        <w:rPr>
          <w:rFonts w:ascii="Times New Roman" w:hAnsi="Times New Roman"/>
          <w:sz w:val="28"/>
          <w:szCs w:val="28"/>
        </w:rPr>
        <w:t>© Южно-Казахстанский государственный университет им. М. Ауезова</w:t>
      </w:r>
    </w:p>
    <w:p w:rsidR="003371C8" w:rsidRPr="000E62D1" w:rsidRDefault="003371C8" w:rsidP="003371C8">
      <w:pPr>
        <w:pStyle w:val="a3"/>
        <w:ind w:firstLine="540"/>
        <w:jc w:val="both"/>
        <w:rPr>
          <w:rFonts w:ascii="Times New Roman" w:hAnsi="Times New Roman"/>
          <w:sz w:val="28"/>
          <w:szCs w:val="28"/>
        </w:rPr>
      </w:pPr>
    </w:p>
    <w:p w:rsidR="003371C8" w:rsidRPr="000E62D1" w:rsidRDefault="003371C8" w:rsidP="003371C8">
      <w:pPr>
        <w:pStyle w:val="a3"/>
        <w:ind w:firstLine="540"/>
        <w:jc w:val="both"/>
        <w:rPr>
          <w:rFonts w:ascii="Times New Roman" w:hAnsi="Times New Roman"/>
          <w:sz w:val="28"/>
          <w:szCs w:val="28"/>
        </w:rPr>
      </w:pPr>
    </w:p>
    <w:p w:rsidR="003371C8" w:rsidRPr="000E62D1" w:rsidRDefault="003371C8" w:rsidP="003371C8">
      <w:pPr>
        <w:pStyle w:val="a3"/>
        <w:jc w:val="both"/>
        <w:rPr>
          <w:rFonts w:ascii="Times New Roman" w:hAnsi="Times New Roman"/>
          <w:sz w:val="28"/>
          <w:szCs w:val="28"/>
        </w:rPr>
      </w:pPr>
      <w:r w:rsidRPr="000E62D1">
        <w:rPr>
          <w:rFonts w:ascii="Times New Roman" w:hAnsi="Times New Roman"/>
          <w:sz w:val="28"/>
          <w:szCs w:val="28"/>
        </w:rPr>
        <w:t>Ответ</w:t>
      </w:r>
      <w:r w:rsidR="008B53AC">
        <w:rPr>
          <w:rFonts w:ascii="Times New Roman" w:hAnsi="Times New Roman"/>
          <w:sz w:val="28"/>
          <w:szCs w:val="28"/>
        </w:rPr>
        <w:t>ственный за выпуск: Естемесова С.С.</w:t>
      </w:r>
    </w:p>
    <w:p w:rsidR="003371C8" w:rsidRPr="000E62D1" w:rsidRDefault="003371C8" w:rsidP="003371C8">
      <w:pPr>
        <w:pStyle w:val="a3"/>
        <w:ind w:firstLine="540"/>
        <w:jc w:val="both"/>
        <w:rPr>
          <w:rFonts w:ascii="Times New Roman" w:hAnsi="Times New Roman"/>
          <w:sz w:val="28"/>
          <w:szCs w:val="28"/>
        </w:rPr>
      </w:pPr>
    </w:p>
    <w:p w:rsidR="003371C8" w:rsidRPr="000E62D1" w:rsidRDefault="003371C8" w:rsidP="003371C8">
      <w:pPr>
        <w:pStyle w:val="22"/>
        <w:shd w:val="clear" w:color="auto" w:fill="auto"/>
        <w:spacing w:after="311" w:line="270" w:lineRule="exact"/>
        <w:ind w:left="220"/>
        <w:rPr>
          <w:sz w:val="28"/>
          <w:szCs w:val="28"/>
        </w:rPr>
      </w:pPr>
    </w:p>
    <w:p w:rsidR="00160247" w:rsidRDefault="00160247" w:rsidP="00066BC2">
      <w:pPr>
        <w:tabs>
          <w:tab w:val="left" w:pos="540"/>
        </w:tabs>
        <w:ind w:right="-82" w:firstLine="540"/>
        <w:jc w:val="both"/>
        <w:rPr>
          <w:b/>
          <w:sz w:val="28"/>
          <w:szCs w:val="28"/>
        </w:rPr>
      </w:pPr>
    </w:p>
    <w:p w:rsidR="003371C8" w:rsidRDefault="003371C8" w:rsidP="00066BC2">
      <w:pPr>
        <w:tabs>
          <w:tab w:val="left" w:pos="540"/>
        </w:tabs>
        <w:ind w:right="-82" w:firstLine="540"/>
        <w:jc w:val="both"/>
        <w:rPr>
          <w:b/>
          <w:sz w:val="28"/>
          <w:szCs w:val="28"/>
        </w:rPr>
      </w:pPr>
    </w:p>
    <w:p w:rsidR="003371C8" w:rsidRDefault="003371C8" w:rsidP="00066BC2">
      <w:pPr>
        <w:tabs>
          <w:tab w:val="left" w:pos="540"/>
        </w:tabs>
        <w:ind w:right="-82" w:firstLine="540"/>
        <w:jc w:val="both"/>
        <w:rPr>
          <w:b/>
          <w:sz w:val="28"/>
          <w:szCs w:val="28"/>
        </w:rPr>
      </w:pPr>
    </w:p>
    <w:p w:rsidR="003371C8" w:rsidRDefault="003371C8" w:rsidP="00066BC2">
      <w:pPr>
        <w:tabs>
          <w:tab w:val="left" w:pos="540"/>
        </w:tabs>
        <w:ind w:right="-82" w:firstLine="540"/>
        <w:jc w:val="both"/>
        <w:rPr>
          <w:b/>
          <w:sz w:val="28"/>
          <w:szCs w:val="28"/>
        </w:rPr>
      </w:pPr>
    </w:p>
    <w:p w:rsidR="003371C8" w:rsidRDefault="003371C8" w:rsidP="00066BC2">
      <w:pPr>
        <w:tabs>
          <w:tab w:val="left" w:pos="540"/>
        </w:tabs>
        <w:ind w:right="-82" w:firstLine="540"/>
        <w:jc w:val="both"/>
        <w:rPr>
          <w:b/>
          <w:sz w:val="28"/>
          <w:szCs w:val="28"/>
        </w:rPr>
      </w:pPr>
    </w:p>
    <w:p w:rsidR="00066BC2" w:rsidRDefault="00066BC2" w:rsidP="00066BC2">
      <w:pPr>
        <w:tabs>
          <w:tab w:val="left" w:pos="540"/>
        </w:tabs>
        <w:ind w:right="-82" w:firstLine="540"/>
        <w:jc w:val="both"/>
        <w:rPr>
          <w:b/>
          <w:sz w:val="28"/>
          <w:szCs w:val="28"/>
        </w:rPr>
      </w:pPr>
      <w:r w:rsidRPr="0015441C">
        <w:rPr>
          <w:b/>
          <w:sz w:val="28"/>
          <w:szCs w:val="28"/>
        </w:rPr>
        <w:t>Содержание</w:t>
      </w:r>
    </w:p>
    <w:p w:rsidR="004E0192" w:rsidRPr="0015441C" w:rsidRDefault="004E0192" w:rsidP="00066BC2">
      <w:pPr>
        <w:tabs>
          <w:tab w:val="left" w:pos="540"/>
        </w:tabs>
        <w:ind w:right="-82" w:firstLine="540"/>
        <w:jc w:val="both"/>
        <w:rPr>
          <w:b/>
          <w:sz w:val="28"/>
          <w:szCs w:val="28"/>
        </w:rPr>
      </w:pPr>
    </w:p>
    <w:p w:rsidR="00066BC2" w:rsidRPr="0015441C" w:rsidRDefault="00066BC2" w:rsidP="00EF3624">
      <w:pPr>
        <w:tabs>
          <w:tab w:val="left" w:pos="540"/>
        </w:tabs>
        <w:ind w:right="-82" w:firstLine="540"/>
        <w:jc w:val="both"/>
        <w:rPr>
          <w:sz w:val="28"/>
          <w:szCs w:val="28"/>
        </w:rPr>
      </w:pPr>
      <w:r w:rsidRPr="0015441C">
        <w:rPr>
          <w:sz w:val="28"/>
          <w:szCs w:val="28"/>
        </w:rPr>
        <w:t>Вве</w:t>
      </w:r>
      <w:r w:rsidR="005477EE">
        <w:rPr>
          <w:sz w:val="28"/>
          <w:szCs w:val="28"/>
        </w:rPr>
        <w:t>дение……………………………………………………………</w:t>
      </w:r>
      <w:r w:rsidR="00240637">
        <w:rPr>
          <w:sz w:val="28"/>
          <w:szCs w:val="28"/>
        </w:rPr>
        <w:t>……</w:t>
      </w:r>
      <w:r w:rsidR="00AF5108">
        <w:rPr>
          <w:sz w:val="28"/>
          <w:szCs w:val="28"/>
        </w:rPr>
        <w:t>.</w:t>
      </w:r>
      <w:r w:rsidR="00240637">
        <w:rPr>
          <w:sz w:val="28"/>
          <w:szCs w:val="28"/>
        </w:rPr>
        <w:t>4</w:t>
      </w:r>
    </w:p>
    <w:p w:rsidR="002B0FD1" w:rsidRPr="00AF5108" w:rsidRDefault="002B0FD1" w:rsidP="00AF5108">
      <w:pPr>
        <w:pStyle w:val="a8"/>
        <w:numPr>
          <w:ilvl w:val="0"/>
          <w:numId w:val="85"/>
        </w:numPr>
        <w:tabs>
          <w:tab w:val="left" w:pos="540"/>
        </w:tabs>
        <w:ind w:right="-82"/>
        <w:rPr>
          <w:sz w:val="28"/>
          <w:szCs w:val="28"/>
        </w:rPr>
      </w:pPr>
      <w:r w:rsidRPr="00AF5108">
        <w:rPr>
          <w:sz w:val="28"/>
          <w:szCs w:val="28"/>
        </w:rPr>
        <w:t>Рекомендации по подготовке к различным видам занятий………</w:t>
      </w:r>
      <w:r w:rsidR="00C10DBA" w:rsidRPr="00AF5108">
        <w:rPr>
          <w:sz w:val="28"/>
          <w:szCs w:val="28"/>
        </w:rPr>
        <w:t>...5</w:t>
      </w:r>
    </w:p>
    <w:p w:rsidR="00AF5108" w:rsidRPr="00AF5108" w:rsidRDefault="00AF5108" w:rsidP="00AF5108">
      <w:pPr>
        <w:pStyle w:val="a8"/>
        <w:numPr>
          <w:ilvl w:val="0"/>
          <w:numId w:val="85"/>
        </w:numPr>
        <w:tabs>
          <w:tab w:val="left" w:pos="540"/>
        </w:tabs>
        <w:ind w:right="-82"/>
        <w:rPr>
          <w:sz w:val="28"/>
          <w:szCs w:val="28"/>
        </w:rPr>
      </w:pPr>
      <w:r>
        <w:rPr>
          <w:sz w:val="28"/>
          <w:szCs w:val="28"/>
        </w:rPr>
        <w:t>Рекомендации по написанию одноголосного диктанта…………….6</w:t>
      </w:r>
    </w:p>
    <w:p w:rsidR="00160247" w:rsidRPr="005477EE" w:rsidRDefault="00AF5108" w:rsidP="00C10DBA">
      <w:pPr>
        <w:tabs>
          <w:tab w:val="left" w:pos="540"/>
        </w:tabs>
        <w:ind w:left="567" w:right="-82" w:hanging="27"/>
        <w:rPr>
          <w:sz w:val="28"/>
          <w:szCs w:val="28"/>
        </w:rPr>
      </w:pPr>
      <w:r>
        <w:rPr>
          <w:sz w:val="28"/>
          <w:szCs w:val="28"/>
        </w:rPr>
        <w:t>3</w:t>
      </w:r>
      <w:r w:rsidR="00C10DBA">
        <w:rPr>
          <w:sz w:val="28"/>
          <w:szCs w:val="28"/>
        </w:rPr>
        <w:t>. Рекомендации к самостоятельной работе над нотным текстом……</w:t>
      </w:r>
      <w:r>
        <w:rPr>
          <w:sz w:val="28"/>
          <w:szCs w:val="28"/>
        </w:rPr>
        <w:t>.</w:t>
      </w:r>
      <w:r w:rsidR="00160122">
        <w:rPr>
          <w:sz w:val="28"/>
          <w:szCs w:val="28"/>
        </w:rPr>
        <w:t>7</w:t>
      </w:r>
      <w:r w:rsidR="00C10DBA">
        <w:rPr>
          <w:sz w:val="28"/>
          <w:szCs w:val="28"/>
        </w:rPr>
        <w:t xml:space="preserve">          </w:t>
      </w:r>
    </w:p>
    <w:p w:rsidR="00160247" w:rsidRPr="005477EE" w:rsidRDefault="00160247" w:rsidP="00C10DBA">
      <w:pPr>
        <w:ind w:left="426" w:right="98"/>
        <w:jc w:val="both"/>
        <w:rPr>
          <w:sz w:val="28"/>
          <w:szCs w:val="28"/>
        </w:rPr>
      </w:pPr>
      <w:r w:rsidRPr="005477EE">
        <w:rPr>
          <w:sz w:val="28"/>
          <w:szCs w:val="28"/>
        </w:rPr>
        <w:t xml:space="preserve">  </w:t>
      </w:r>
      <w:r w:rsidR="00AF5108">
        <w:rPr>
          <w:sz w:val="28"/>
          <w:szCs w:val="28"/>
        </w:rPr>
        <w:t>4</w:t>
      </w:r>
      <w:r w:rsidR="00C10DBA">
        <w:rPr>
          <w:sz w:val="28"/>
          <w:szCs w:val="28"/>
        </w:rPr>
        <w:t>.Рекомендации к самостоятельной работе по средствам музыкальной            выразительности…………………………………………………………</w:t>
      </w:r>
      <w:r w:rsidR="00160122">
        <w:rPr>
          <w:sz w:val="28"/>
          <w:szCs w:val="28"/>
        </w:rPr>
        <w:t>.8</w:t>
      </w:r>
    </w:p>
    <w:p w:rsidR="00160247" w:rsidRDefault="00160122" w:rsidP="00C10DBA">
      <w:pPr>
        <w:ind w:left="567" w:right="98"/>
        <w:jc w:val="both"/>
        <w:rPr>
          <w:sz w:val="28"/>
          <w:szCs w:val="28"/>
        </w:rPr>
      </w:pPr>
      <w:r>
        <w:rPr>
          <w:sz w:val="28"/>
          <w:szCs w:val="28"/>
        </w:rPr>
        <w:t>5</w:t>
      </w:r>
      <w:r w:rsidR="00C10DBA">
        <w:rPr>
          <w:sz w:val="28"/>
          <w:szCs w:val="28"/>
        </w:rPr>
        <w:t>.Рекомендации по подготовке домашнего  задания</w:t>
      </w:r>
      <w:r w:rsidR="00160247" w:rsidRPr="005477EE">
        <w:rPr>
          <w:sz w:val="28"/>
          <w:szCs w:val="28"/>
        </w:rPr>
        <w:t>……………………………………</w:t>
      </w:r>
      <w:r w:rsidR="00C10DBA">
        <w:rPr>
          <w:sz w:val="28"/>
          <w:szCs w:val="28"/>
        </w:rPr>
        <w:t>……………………………</w:t>
      </w:r>
      <w:r>
        <w:rPr>
          <w:sz w:val="28"/>
          <w:szCs w:val="28"/>
        </w:rPr>
        <w:t>..10</w:t>
      </w:r>
    </w:p>
    <w:p w:rsidR="00B607DD" w:rsidRPr="005477EE" w:rsidRDefault="00160122" w:rsidP="00EF3624">
      <w:pPr>
        <w:ind w:left="-360" w:right="98"/>
        <w:jc w:val="both"/>
        <w:rPr>
          <w:sz w:val="28"/>
          <w:szCs w:val="28"/>
        </w:rPr>
      </w:pPr>
      <w:r>
        <w:rPr>
          <w:sz w:val="28"/>
          <w:szCs w:val="28"/>
        </w:rPr>
        <w:t xml:space="preserve">            6</w:t>
      </w:r>
      <w:r w:rsidR="00C10DBA">
        <w:rPr>
          <w:sz w:val="28"/>
          <w:szCs w:val="28"/>
        </w:rPr>
        <w:t>.</w:t>
      </w:r>
      <w:r w:rsidR="004418EC">
        <w:rPr>
          <w:sz w:val="28"/>
          <w:szCs w:val="28"/>
        </w:rPr>
        <w:t>Рекомендации по работе с литературой……………………………</w:t>
      </w:r>
      <w:r>
        <w:rPr>
          <w:sz w:val="28"/>
          <w:szCs w:val="28"/>
        </w:rPr>
        <w:t>11</w:t>
      </w:r>
    </w:p>
    <w:p w:rsidR="002B0FD1" w:rsidRPr="005477EE" w:rsidRDefault="00160122" w:rsidP="00160122">
      <w:pPr>
        <w:tabs>
          <w:tab w:val="left" w:pos="540"/>
        </w:tabs>
        <w:ind w:right="-82"/>
        <w:jc w:val="both"/>
        <w:rPr>
          <w:sz w:val="28"/>
          <w:szCs w:val="28"/>
        </w:rPr>
      </w:pPr>
      <w:r>
        <w:rPr>
          <w:sz w:val="28"/>
          <w:szCs w:val="28"/>
        </w:rPr>
        <w:t xml:space="preserve">       7</w:t>
      </w:r>
      <w:r w:rsidR="004418EC">
        <w:rPr>
          <w:sz w:val="28"/>
          <w:szCs w:val="28"/>
        </w:rPr>
        <w:t>.Самостоятельная работа обучающегося…………………………...1</w:t>
      </w:r>
      <w:r>
        <w:rPr>
          <w:sz w:val="28"/>
          <w:szCs w:val="28"/>
        </w:rPr>
        <w:t>2</w:t>
      </w:r>
    </w:p>
    <w:p w:rsidR="00160247" w:rsidRPr="005477EE" w:rsidRDefault="00160247" w:rsidP="00EF3624">
      <w:pPr>
        <w:pStyle w:val="a9"/>
        <w:shd w:val="clear" w:color="auto" w:fill="FFFFFF"/>
        <w:spacing w:before="0" w:beforeAutospacing="0" w:after="0" w:afterAutospacing="0"/>
        <w:rPr>
          <w:color w:val="000000"/>
          <w:sz w:val="28"/>
          <w:szCs w:val="28"/>
          <w:bdr w:val="none" w:sz="0" w:space="0" w:color="auto" w:frame="1"/>
        </w:rPr>
      </w:pPr>
      <w:r w:rsidRPr="005477EE">
        <w:rPr>
          <w:color w:val="000000"/>
          <w:sz w:val="28"/>
          <w:szCs w:val="28"/>
          <w:bdr w:val="none" w:sz="0" w:space="0" w:color="auto" w:frame="1"/>
        </w:rPr>
        <w:t xml:space="preserve">        </w:t>
      </w:r>
      <w:r w:rsidR="00160122">
        <w:rPr>
          <w:color w:val="000000"/>
          <w:sz w:val="28"/>
          <w:szCs w:val="28"/>
          <w:bdr w:val="none" w:sz="0" w:space="0" w:color="auto" w:frame="1"/>
        </w:rPr>
        <w:t>8</w:t>
      </w:r>
      <w:r w:rsidR="004418EC">
        <w:rPr>
          <w:color w:val="000000"/>
          <w:sz w:val="28"/>
          <w:szCs w:val="28"/>
          <w:bdr w:val="none" w:sz="0" w:space="0" w:color="auto" w:frame="1"/>
        </w:rPr>
        <w:t>.Форма проведения занятия …………………………………………</w:t>
      </w:r>
      <w:r w:rsidR="00160122">
        <w:rPr>
          <w:color w:val="000000"/>
          <w:sz w:val="28"/>
          <w:szCs w:val="28"/>
          <w:bdr w:val="none" w:sz="0" w:space="0" w:color="auto" w:frame="1"/>
        </w:rPr>
        <w:t>...13</w:t>
      </w:r>
    </w:p>
    <w:p w:rsidR="00160247" w:rsidRDefault="00AA3D62" w:rsidP="00736785">
      <w:pPr>
        <w:pStyle w:val="a9"/>
        <w:shd w:val="clear" w:color="auto" w:fill="FFFFFF"/>
        <w:spacing w:before="0" w:beforeAutospacing="0" w:after="0" w:afterAutospacing="0"/>
        <w:ind w:left="567"/>
        <w:rPr>
          <w:color w:val="000000"/>
          <w:sz w:val="28"/>
          <w:szCs w:val="28"/>
          <w:bdr w:val="none" w:sz="0" w:space="0" w:color="auto" w:frame="1"/>
        </w:rPr>
      </w:pPr>
      <w:r>
        <w:rPr>
          <w:color w:val="000000"/>
          <w:sz w:val="28"/>
          <w:szCs w:val="28"/>
          <w:bdr w:val="none" w:sz="0" w:space="0" w:color="auto" w:frame="1"/>
        </w:rPr>
        <w:t xml:space="preserve">9.Требования, предъявляемые </w:t>
      </w:r>
      <w:r w:rsidR="00736785">
        <w:rPr>
          <w:color w:val="000000"/>
          <w:sz w:val="28"/>
          <w:szCs w:val="28"/>
          <w:bdr w:val="none" w:sz="0" w:space="0" w:color="auto" w:frame="1"/>
        </w:rPr>
        <w:t xml:space="preserve"> к студентам при проведении различных форм  контроля…………………………………………………………..16</w:t>
      </w:r>
    </w:p>
    <w:p w:rsidR="00E0202D" w:rsidRPr="005477EE" w:rsidRDefault="00736785" w:rsidP="00EF3624">
      <w:pPr>
        <w:tabs>
          <w:tab w:val="left" w:pos="540"/>
        </w:tabs>
        <w:ind w:left="567" w:right="-82" w:hanging="27"/>
        <w:jc w:val="both"/>
        <w:rPr>
          <w:sz w:val="28"/>
          <w:szCs w:val="28"/>
        </w:rPr>
      </w:pPr>
      <w:r>
        <w:rPr>
          <w:sz w:val="28"/>
          <w:szCs w:val="28"/>
        </w:rPr>
        <w:t>10.</w:t>
      </w:r>
      <w:r w:rsidR="00E0202D" w:rsidRPr="005477EE">
        <w:rPr>
          <w:sz w:val="28"/>
          <w:szCs w:val="28"/>
        </w:rPr>
        <w:t xml:space="preserve"> </w:t>
      </w:r>
      <w:r w:rsidR="005477EE" w:rsidRPr="005477EE">
        <w:rPr>
          <w:sz w:val="28"/>
          <w:szCs w:val="28"/>
        </w:rPr>
        <w:t>Рекомендации</w:t>
      </w:r>
      <w:r w:rsidR="00E0202D" w:rsidRPr="005477EE">
        <w:rPr>
          <w:sz w:val="28"/>
          <w:szCs w:val="28"/>
        </w:rPr>
        <w:t xml:space="preserve"> по подготовке к экзамену…………</w:t>
      </w:r>
      <w:r>
        <w:rPr>
          <w:sz w:val="28"/>
          <w:szCs w:val="28"/>
        </w:rPr>
        <w:t>……………...16</w:t>
      </w:r>
      <w:r w:rsidR="00E0202D" w:rsidRPr="005477EE">
        <w:rPr>
          <w:sz w:val="28"/>
          <w:szCs w:val="28"/>
        </w:rPr>
        <w:t xml:space="preserve"> </w:t>
      </w:r>
    </w:p>
    <w:p w:rsidR="00066BC2" w:rsidRPr="005477EE" w:rsidRDefault="00736785" w:rsidP="00736785">
      <w:pPr>
        <w:tabs>
          <w:tab w:val="left" w:pos="540"/>
        </w:tabs>
        <w:ind w:left="567" w:right="-82"/>
        <w:jc w:val="both"/>
        <w:rPr>
          <w:sz w:val="28"/>
          <w:szCs w:val="28"/>
        </w:rPr>
      </w:pPr>
      <w:r>
        <w:rPr>
          <w:sz w:val="28"/>
          <w:szCs w:val="28"/>
          <w:lang w:val="kk-KZ"/>
        </w:rPr>
        <w:t>11. Рекомендации по планированию и организации времени,           необходимого на изучение дисциплины</w:t>
      </w:r>
      <w:r w:rsidR="00160247" w:rsidRPr="005477EE">
        <w:rPr>
          <w:sz w:val="28"/>
          <w:szCs w:val="28"/>
        </w:rPr>
        <w:t>………………………</w:t>
      </w:r>
      <w:r w:rsidR="005E12E7" w:rsidRPr="005477EE">
        <w:rPr>
          <w:sz w:val="28"/>
          <w:szCs w:val="28"/>
        </w:rPr>
        <w:t>…</w:t>
      </w:r>
      <w:r>
        <w:rPr>
          <w:sz w:val="28"/>
          <w:szCs w:val="28"/>
        </w:rPr>
        <w:t>…. 17</w:t>
      </w:r>
    </w:p>
    <w:p w:rsidR="00066BC2" w:rsidRDefault="00736785" w:rsidP="00EF3624">
      <w:pPr>
        <w:tabs>
          <w:tab w:val="left" w:pos="540"/>
        </w:tabs>
        <w:ind w:right="-82" w:firstLine="540"/>
        <w:jc w:val="both"/>
        <w:rPr>
          <w:sz w:val="28"/>
          <w:szCs w:val="28"/>
        </w:rPr>
      </w:pPr>
      <w:r>
        <w:rPr>
          <w:sz w:val="28"/>
          <w:szCs w:val="28"/>
          <w:lang w:val="kk-KZ"/>
        </w:rPr>
        <w:t>12.</w:t>
      </w:r>
      <w:r w:rsidR="00D55E54" w:rsidRPr="005477EE">
        <w:rPr>
          <w:sz w:val="28"/>
          <w:szCs w:val="28"/>
          <w:lang w:val="kk-KZ"/>
        </w:rPr>
        <w:t xml:space="preserve"> </w:t>
      </w:r>
      <w:r w:rsidR="00066BC2" w:rsidRPr="005477EE">
        <w:rPr>
          <w:sz w:val="28"/>
          <w:szCs w:val="28"/>
          <w:lang w:val="kk-KZ"/>
        </w:rPr>
        <w:t>Правила техники безопасности.........................</w:t>
      </w:r>
      <w:r>
        <w:rPr>
          <w:sz w:val="28"/>
          <w:szCs w:val="28"/>
          <w:lang w:val="kk-KZ"/>
        </w:rPr>
        <w:t>............................18</w:t>
      </w:r>
    </w:p>
    <w:p w:rsidR="001C3959" w:rsidRDefault="005F7F0E" w:rsidP="00EF3624">
      <w:pPr>
        <w:shd w:val="clear" w:color="auto" w:fill="FFFFFF"/>
        <w:ind w:left="384"/>
        <w:rPr>
          <w:sz w:val="28"/>
          <w:szCs w:val="28"/>
        </w:rPr>
      </w:pPr>
      <w:r>
        <w:rPr>
          <w:b/>
          <w:sz w:val="28"/>
          <w:szCs w:val="28"/>
        </w:rPr>
        <w:t xml:space="preserve">  </w:t>
      </w:r>
      <w:r w:rsidR="001C3959">
        <w:rPr>
          <w:sz w:val="28"/>
          <w:szCs w:val="28"/>
        </w:rPr>
        <w:t xml:space="preserve"> Литература</w:t>
      </w:r>
      <w:r w:rsidR="00736785">
        <w:rPr>
          <w:sz w:val="28"/>
          <w:szCs w:val="28"/>
        </w:rPr>
        <w:t>……………………………………………………………… 19</w:t>
      </w:r>
    </w:p>
    <w:p w:rsidR="008D6365" w:rsidRDefault="008D6365" w:rsidP="00EF3624">
      <w:pPr>
        <w:shd w:val="clear" w:color="auto" w:fill="FFFFFF"/>
        <w:ind w:left="384"/>
        <w:rPr>
          <w:sz w:val="28"/>
          <w:szCs w:val="28"/>
        </w:rPr>
      </w:pPr>
    </w:p>
    <w:p w:rsidR="004930CA" w:rsidRPr="005F7F0E" w:rsidRDefault="004930CA" w:rsidP="005477EE">
      <w:pPr>
        <w:shd w:val="clear" w:color="auto" w:fill="FFFFFF"/>
        <w:spacing w:line="360" w:lineRule="auto"/>
        <w:ind w:left="384"/>
        <w:rPr>
          <w:sz w:val="28"/>
          <w:szCs w:val="28"/>
        </w:rPr>
      </w:pPr>
      <w:r>
        <w:rPr>
          <w:sz w:val="28"/>
          <w:szCs w:val="28"/>
        </w:rPr>
        <w:t xml:space="preserve">   </w:t>
      </w:r>
    </w:p>
    <w:p w:rsidR="00C61D7E" w:rsidRDefault="00C61D7E" w:rsidP="005477EE">
      <w:pPr>
        <w:pStyle w:val="22"/>
        <w:shd w:val="clear" w:color="auto" w:fill="auto"/>
        <w:spacing w:after="311" w:line="360" w:lineRule="auto"/>
        <w:ind w:left="220"/>
        <w:jc w:val="left"/>
        <w:rPr>
          <w:sz w:val="28"/>
          <w:szCs w:val="28"/>
        </w:rPr>
      </w:pPr>
    </w:p>
    <w:p w:rsidR="00C61D7E" w:rsidRDefault="00C61D7E" w:rsidP="00CC7B54">
      <w:pPr>
        <w:pStyle w:val="22"/>
        <w:shd w:val="clear" w:color="auto" w:fill="auto"/>
        <w:spacing w:after="311" w:line="270" w:lineRule="exact"/>
        <w:ind w:left="220"/>
        <w:rPr>
          <w:sz w:val="28"/>
          <w:szCs w:val="28"/>
        </w:rPr>
      </w:pPr>
    </w:p>
    <w:p w:rsidR="00C61D7E" w:rsidRDefault="00C61D7E" w:rsidP="00CC7B54">
      <w:pPr>
        <w:pStyle w:val="22"/>
        <w:shd w:val="clear" w:color="auto" w:fill="auto"/>
        <w:spacing w:after="311" w:line="270" w:lineRule="exact"/>
        <w:ind w:left="220"/>
        <w:rPr>
          <w:sz w:val="28"/>
          <w:szCs w:val="28"/>
        </w:rPr>
      </w:pPr>
    </w:p>
    <w:p w:rsidR="00C61D7E" w:rsidRDefault="00C61D7E" w:rsidP="00CC7B54">
      <w:pPr>
        <w:pStyle w:val="22"/>
        <w:shd w:val="clear" w:color="auto" w:fill="auto"/>
        <w:spacing w:after="311" w:line="270" w:lineRule="exact"/>
        <w:ind w:left="220"/>
        <w:rPr>
          <w:sz w:val="28"/>
          <w:szCs w:val="28"/>
        </w:rPr>
      </w:pPr>
    </w:p>
    <w:p w:rsidR="00C61D7E" w:rsidRDefault="00C61D7E" w:rsidP="00CC7B54">
      <w:pPr>
        <w:pStyle w:val="22"/>
        <w:shd w:val="clear" w:color="auto" w:fill="auto"/>
        <w:spacing w:after="311" w:line="270" w:lineRule="exact"/>
        <w:ind w:left="220"/>
        <w:rPr>
          <w:sz w:val="28"/>
          <w:szCs w:val="28"/>
        </w:rPr>
      </w:pPr>
    </w:p>
    <w:p w:rsidR="00C61D7E" w:rsidRDefault="00C61D7E" w:rsidP="00CC7B54">
      <w:pPr>
        <w:pStyle w:val="22"/>
        <w:shd w:val="clear" w:color="auto" w:fill="auto"/>
        <w:spacing w:after="311" w:line="270" w:lineRule="exact"/>
        <w:ind w:left="220"/>
        <w:rPr>
          <w:sz w:val="28"/>
          <w:szCs w:val="28"/>
        </w:rPr>
      </w:pPr>
    </w:p>
    <w:p w:rsidR="00EF3624" w:rsidRDefault="00EF3624" w:rsidP="00CC7B54">
      <w:pPr>
        <w:pStyle w:val="22"/>
        <w:shd w:val="clear" w:color="auto" w:fill="auto"/>
        <w:spacing w:after="311" w:line="270" w:lineRule="exact"/>
        <w:ind w:left="220"/>
        <w:rPr>
          <w:sz w:val="28"/>
          <w:szCs w:val="28"/>
        </w:rPr>
      </w:pPr>
    </w:p>
    <w:p w:rsidR="00EF3624" w:rsidRDefault="00EF3624" w:rsidP="00CC7B54">
      <w:pPr>
        <w:pStyle w:val="22"/>
        <w:shd w:val="clear" w:color="auto" w:fill="auto"/>
        <w:spacing w:after="311" w:line="270" w:lineRule="exact"/>
        <w:ind w:left="220"/>
        <w:rPr>
          <w:sz w:val="28"/>
          <w:szCs w:val="28"/>
        </w:rPr>
      </w:pPr>
    </w:p>
    <w:p w:rsidR="001D72B7" w:rsidRDefault="001D72B7" w:rsidP="00617261">
      <w:pPr>
        <w:pStyle w:val="22"/>
        <w:shd w:val="clear" w:color="auto" w:fill="auto"/>
        <w:spacing w:after="311" w:line="270" w:lineRule="exact"/>
        <w:ind w:left="220"/>
        <w:jc w:val="both"/>
        <w:rPr>
          <w:sz w:val="28"/>
          <w:szCs w:val="28"/>
        </w:rPr>
      </w:pPr>
    </w:p>
    <w:p w:rsidR="00AA3D62" w:rsidRDefault="00AA3D62" w:rsidP="00617261">
      <w:pPr>
        <w:pStyle w:val="22"/>
        <w:shd w:val="clear" w:color="auto" w:fill="auto"/>
        <w:spacing w:after="311" w:line="270" w:lineRule="exact"/>
        <w:ind w:left="220"/>
        <w:jc w:val="both"/>
        <w:rPr>
          <w:sz w:val="28"/>
          <w:szCs w:val="28"/>
        </w:rPr>
      </w:pPr>
    </w:p>
    <w:p w:rsidR="00AA3D62" w:rsidRDefault="00AA3D62" w:rsidP="00617261">
      <w:pPr>
        <w:pStyle w:val="22"/>
        <w:shd w:val="clear" w:color="auto" w:fill="auto"/>
        <w:spacing w:after="311" w:line="270" w:lineRule="exact"/>
        <w:ind w:left="220"/>
        <w:jc w:val="both"/>
        <w:rPr>
          <w:sz w:val="28"/>
          <w:szCs w:val="28"/>
        </w:rPr>
      </w:pPr>
    </w:p>
    <w:p w:rsidR="001D72B7" w:rsidRDefault="000477A4" w:rsidP="00617261">
      <w:pPr>
        <w:pStyle w:val="22"/>
        <w:shd w:val="clear" w:color="auto" w:fill="auto"/>
        <w:spacing w:after="311" w:line="270" w:lineRule="exact"/>
        <w:ind w:left="220"/>
        <w:jc w:val="both"/>
        <w:rPr>
          <w:sz w:val="28"/>
          <w:szCs w:val="28"/>
        </w:rPr>
      </w:pPr>
      <w:r>
        <w:rPr>
          <w:sz w:val="28"/>
          <w:szCs w:val="28"/>
        </w:rPr>
        <w:lastRenderedPageBreak/>
        <w:t xml:space="preserve">     </w:t>
      </w:r>
      <w:r w:rsidR="001D72B7">
        <w:rPr>
          <w:sz w:val="28"/>
          <w:szCs w:val="28"/>
        </w:rPr>
        <w:t>Введение</w:t>
      </w:r>
    </w:p>
    <w:p w:rsidR="001D72B7" w:rsidRDefault="001D72B7" w:rsidP="0053292F">
      <w:pPr>
        <w:jc w:val="both"/>
        <w:rPr>
          <w:sz w:val="28"/>
          <w:szCs w:val="28"/>
        </w:rPr>
      </w:pPr>
      <w:r>
        <w:rPr>
          <w:sz w:val="28"/>
          <w:szCs w:val="28"/>
        </w:rPr>
        <w:t xml:space="preserve">        Для того, чтобы правильно читать и писать, нужно знать слова их смысл и грамматику т.е. законы языка. Для того, чтобы уметь играть музыку или петь нужно знать теорию музыки. Поэтому обучение  сольфеджио  в первую очередь имеет целью подготовку  правильно писать и читать музыку, тем самым правильному исполнению музыкальных произведений.</w:t>
      </w:r>
    </w:p>
    <w:p w:rsidR="0053292F" w:rsidRDefault="0053292F" w:rsidP="0053292F">
      <w:pPr>
        <w:jc w:val="both"/>
        <w:rPr>
          <w:sz w:val="28"/>
          <w:szCs w:val="28"/>
        </w:rPr>
      </w:pPr>
      <w:r>
        <w:rPr>
          <w:sz w:val="28"/>
          <w:szCs w:val="28"/>
        </w:rPr>
        <w:t xml:space="preserve">       Широкий диапазон использования музыкальных культур  -  казахской, русской, западноевропейской дает возможность в изучении курса сольфеджио полнее почувствовать и воспринять  все трудности, которые  встречались в процессе обучения. Так, например, тема гармонический и мелодический минор не является характерным  в казахской народной музыке </w:t>
      </w:r>
    </w:p>
    <w:p w:rsidR="0053292F" w:rsidRDefault="0053292F" w:rsidP="0053292F">
      <w:pPr>
        <w:jc w:val="both"/>
        <w:rPr>
          <w:sz w:val="28"/>
          <w:szCs w:val="28"/>
        </w:rPr>
      </w:pPr>
      <w:r>
        <w:rPr>
          <w:sz w:val="28"/>
          <w:szCs w:val="28"/>
        </w:rPr>
        <w:t>и в творчестве профессиональных композиторов Казахстана, поэтому имеет небольшое количество музыкальных примеров по сравнению с западноевропейской и русской музыкальной культурой.</w:t>
      </w:r>
    </w:p>
    <w:p w:rsidR="0053292F" w:rsidRDefault="0053292F" w:rsidP="0053292F">
      <w:pPr>
        <w:jc w:val="both"/>
        <w:rPr>
          <w:sz w:val="28"/>
          <w:szCs w:val="28"/>
        </w:rPr>
      </w:pPr>
      <w:r>
        <w:rPr>
          <w:sz w:val="28"/>
          <w:szCs w:val="28"/>
        </w:rPr>
        <w:t xml:space="preserve">          И наоборот, тема «Ритмические группы длительностей -  Триоль»  -  является характерным целесообразным для казахской народной музыки и в творчестве композиторов Казахстана.</w:t>
      </w:r>
    </w:p>
    <w:p w:rsidR="000477A4" w:rsidRDefault="000477A4" w:rsidP="0053292F">
      <w:pPr>
        <w:jc w:val="both"/>
        <w:rPr>
          <w:sz w:val="28"/>
          <w:szCs w:val="28"/>
        </w:rPr>
      </w:pPr>
    </w:p>
    <w:p w:rsidR="000477A4" w:rsidRDefault="000477A4" w:rsidP="000477A4">
      <w:pPr>
        <w:shd w:val="clear" w:color="auto" w:fill="FFFFFF"/>
        <w:jc w:val="both"/>
        <w:rPr>
          <w:b/>
          <w:bCs/>
          <w:color w:val="000000"/>
          <w:spacing w:val="3"/>
          <w:sz w:val="28"/>
          <w:szCs w:val="28"/>
        </w:rPr>
      </w:pPr>
      <w:r>
        <w:rPr>
          <w:sz w:val="28"/>
          <w:szCs w:val="28"/>
        </w:rPr>
        <w:t xml:space="preserve">          </w:t>
      </w:r>
      <w:r>
        <w:rPr>
          <w:b/>
          <w:sz w:val="28"/>
          <w:szCs w:val="28"/>
        </w:rPr>
        <w:t>Цель освоения дисциплины</w:t>
      </w:r>
    </w:p>
    <w:p w:rsidR="001D72B7" w:rsidRDefault="001D72B7" w:rsidP="00617261">
      <w:pPr>
        <w:jc w:val="both"/>
        <w:rPr>
          <w:sz w:val="28"/>
          <w:szCs w:val="28"/>
        </w:rPr>
      </w:pPr>
      <w:r>
        <w:rPr>
          <w:sz w:val="28"/>
          <w:szCs w:val="28"/>
        </w:rPr>
        <w:t xml:space="preserve">         Цель  обучения сольфеджио  -  развитие у студентов звуковысотных, метрических, структурных слуховых представлений и музыкальной памяти, необходимых для профессионального восприятия музыки, а также изучение некоторых педагогических приемов, необходимых для работы в общеобразовательной школе и преподавания сольфеджио в педагогическом колледже.</w:t>
      </w:r>
    </w:p>
    <w:p w:rsidR="000477A4" w:rsidRDefault="000477A4" w:rsidP="00617261">
      <w:pPr>
        <w:jc w:val="both"/>
        <w:rPr>
          <w:sz w:val="28"/>
          <w:szCs w:val="28"/>
        </w:rPr>
      </w:pPr>
      <w:r>
        <w:rPr>
          <w:sz w:val="28"/>
          <w:szCs w:val="28"/>
        </w:rPr>
        <w:t xml:space="preserve">         </w:t>
      </w:r>
      <w:r>
        <w:rPr>
          <w:b/>
          <w:sz w:val="28"/>
          <w:szCs w:val="28"/>
        </w:rPr>
        <w:t>Задачи изучения дисциплины</w:t>
      </w:r>
    </w:p>
    <w:p w:rsidR="001D72B7" w:rsidRDefault="001D72B7" w:rsidP="00617261">
      <w:pPr>
        <w:jc w:val="both"/>
        <w:rPr>
          <w:sz w:val="28"/>
          <w:szCs w:val="28"/>
        </w:rPr>
      </w:pPr>
      <w:r>
        <w:rPr>
          <w:sz w:val="28"/>
          <w:szCs w:val="28"/>
        </w:rPr>
        <w:t xml:space="preserve">        Главная, основная задача каждого занятия по сольфеджио заключается в применении комплексного метода обучения, который включает в себя: </w:t>
      </w:r>
    </w:p>
    <w:p w:rsidR="001D72B7" w:rsidRDefault="001D72B7" w:rsidP="00617261">
      <w:pPr>
        <w:jc w:val="both"/>
        <w:rPr>
          <w:sz w:val="28"/>
          <w:szCs w:val="28"/>
        </w:rPr>
      </w:pPr>
      <w:r>
        <w:rPr>
          <w:sz w:val="28"/>
          <w:szCs w:val="28"/>
        </w:rPr>
        <w:t>-  выработка навыка пения с листа без инструментального сопровождения одноголосной и многоголосной музыки различных эпох и стилей;</w:t>
      </w:r>
    </w:p>
    <w:p w:rsidR="001D72B7" w:rsidRDefault="001D72B7" w:rsidP="00617261">
      <w:pPr>
        <w:jc w:val="both"/>
        <w:rPr>
          <w:sz w:val="28"/>
          <w:szCs w:val="28"/>
        </w:rPr>
      </w:pPr>
      <w:r>
        <w:rPr>
          <w:sz w:val="28"/>
          <w:szCs w:val="28"/>
        </w:rPr>
        <w:t>-  выработка навыка пения модуляций в родственные тональности с соблюдением строгого голосоведения;</w:t>
      </w:r>
    </w:p>
    <w:p w:rsidR="001D72B7" w:rsidRDefault="001D72B7" w:rsidP="00617261">
      <w:pPr>
        <w:jc w:val="both"/>
        <w:rPr>
          <w:sz w:val="28"/>
          <w:szCs w:val="28"/>
        </w:rPr>
      </w:pPr>
      <w:r>
        <w:rPr>
          <w:sz w:val="28"/>
          <w:szCs w:val="28"/>
        </w:rPr>
        <w:t>-  выработка навыка определения на слух гамм различных ладов, отдельных интервалов, аккордов, ритмических рисунков, ступеней в ладу и в тональности, одноголосных, интервальных и аккордовых построений, а также записи одноголосных и двухголосных периодов различного строения в размерах  2/4, ¾, 4/4, 3/8, 6/8;</w:t>
      </w:r>
    </w:p>
    <w:p w:rsidR="001D72B7" w:rsidRDefault="001D72B7" w:rsidP="00617261">
      <w:pPr>
        <w:jc w:val="both"/>
        <w:rPr>
          <w:sz w:val="28"/>
          <w:szCs w:val="28"/>
        </w:rPr>
      </w:pPr>
      <w:r>
        <w:rPr>
          <w:sz w:val="28"/>
          <w:szCs w:val="28"/>
        </w:rPr>
        <w:t>-  выработка навыка использования национального музыкального материала; казахский музыкальный фольклор и произведения профессиональных и современных композиторов Казахстана, где основной упор желательно надо сделать на примерах народного песенного творчества;</w:t>
      </w:r>
    </w:p>
    <w:p w:rsidR="001D72B7" w:rsidRDefault="001D72B7" w:rsidP="00617261">
      <w:pPr>
        <w:jc w:val="both"/>
        <w:rPr>
          <w:sz w:val="28"/>
          <w:szCs w:val="28"/>
        </w:rPr>
      </w:pPr>
      <w:r>
        <w:rPr>
          <w:sz w:val="28"/>
          <w:szCs w:val="28"/>
        </w:rPr>
        <w:lastRenderedPageBreak/>
        <w:t>-  выработка навыка использования различных наглядных пособий и сочинения музыкальных построений различного масштаба для последующего пения их с группой или диктовки.</w:t>
      </w:r>
    </w:p>
    <w:p w:rsidR="0053292F" w:rsidRDefault="0053292F" w:rsidP="00617261">
      <w:pPr>
        <w:jc w:val="both"/>
        <w:rPr>
          <w:sz w:val="28"/>
          <w:szCs w:val="28"/>
        </w:rPr>
      </w:pPr>
    </w:p>
    <w:p w:rsidR="000477A4" w:rsidRDefault="000477A4" w:rsidP="000477A4">
      <w:pPr>
        <w:pStyle w:val="22"/>
        <w:shd w:val="clear" w:color="auto" w:fill="auto"/>
        <w:spacing w:after="0" w:line="322" w:lineRule="exact"/>
        <w:ind w:left="100"/>
        <w:jc w:val="left"/>
        <w:rPr>
          <w:sz w:val="28"/>
          <w:szCs w:val="28"/>
        </w:rPr>
      </w:pPr>
      <w:r>
        <w:rPr>
          <w:sz w:val="28"/>
          <w:szCs w:val="28"/>
        </w:rPr>
        <w:t xml:space="preserve">       Взаимосвязь с другими дисциплинами:</w:t>
      </w:r>
    </w:p>
    <w:p w:rsidR="000477A4" w:rsidRDefault="000477A4" w:rsidP="000477A4">
      <w:pPr>
        <w:pStyle w:val="22"/>
        <w:shd w:val="clear" w:color="auto" w:fill="auto"/>
        <w:spacing w:after="0" w:line="322" w:lineRule="exact"/>
        <w:ind w:left="100"/>
        <w:jc w:val="left"/>
        <w:rPr>
          <w:b w:val="0"/>
          <w:sz w:val="28"/>
          <w:szCs w:val="28"/>
        </w:rPr>
      </w:pPr>
      <w:r>
        <w:rPr>
          <w:sz w:val="28"/>
          <w:szCs w:val="28"/>
        </w:rPr>
        <w:t xml:space="preserve">- </w:t>
      </w:r>
      <w:r>
        <w:rPr>
          <w:b w:val="0"/>
          <w:sz w:val="28"/>
          <w:szCs w:val="28"/>
        </w:rPr>
        <w:t>о</w:t>
      </w:r>
      <w:r w:rsidRPr="000477A4">
        <w:rPr>
          <w:b w:val="0"/>
          <w:sz w:val="28"/>
          <w:szCs w:val="28"/>
        </w:rPr>
        <w:t>сновы те</w:t>
      </w:r>
      <w:r>
        <w:rPr>
          <w:b w:val="0"/>
          <w:sz w:val="28"/>
          <w:szCs w:val="28"/>
        </w:rPr>
        <w:t>о</w:t>
      </w:r>
      <w:r w:rsidRPr="000477A4">
        <w:rPr>
          <w:b w:val="0"/>
          <w:sz w:val="28"/>
          <w:szCs w:val="28"/>
        </w:rPr>
        <w:t>рии музыки</w:t>
      </w:r>
      <w:r>
        <w:rPr>
          <w:b w:val="0"/>
          <w:sz w:val="28"/>
          <w:szCs w:val="28"/>
        </w:rPr>
        <w:t>;</w:t>
      </w:r>
    </w:p>
    <w:p w:rsidR="000477A4" w:rsidRDefault="000477A4" w:rsidP="000477A4">
      <w:pPr>
        <w:pStyle w:val="22"/>
        <w:shd w:val="clear" w:color="auto" w:fill="auto"/>
        <w:spacing w:after="0" w:line="322" w:lineRule="exact"/>
        <w:ind w:left="100"/>
        <w:jc w:val="left"/>
        <w:rPr>
          <w:b w:val="0"/>
          <w:sz w:val="28"/>
          <w:szCs w:val="28"/>
        </w:rPr>
      </w:pPr>
      <w:r>
        <w:rPr>
          <w:sz w:val="28"/>
          <w:szCs w:val="28"/>
        </w:rPr>
        <w:t>-</w:t>
      </w:r>
      <w:r>
        <w:rPr>
          <w:b w:val="0"/>
          <w:sz w:val="28"/>
          <w:szCs w:val="28"/>
        </w:rPr>
        <w:t xml:space="preserve"> история казахской музыки;</w:t>
      </w:r>
    </w:p>
    <w:p w:rsidR="000477A4" w:rsidRDefault="000477A4" w:rsidP="000477A4">
      <w:pPr>
        <w:pStyle w:val="22"/>
        <w:shd w:val="clear" w:color="auto" w:fill="auto"/>
        <w:spacing w:after="0" w:line="322" w:lineRule="exact"/>
        <w:ind w:left="100"/>
        <w:jc w:val="left"/>
        <w:rPr>
          <w:b w:val="0"/>
          <w:sz w:val="28"/>
          <w:szCs w:val="28"/>
        </w:rPr>
      </w:pPr>
      <w:r>
        <w:rPr>
          <w:sz w:val="28"/>
          <w:szCs w:val="28"/>
        </w:rPr>
        <w:t xml:space="preserve">- </w:t>
      </w:r>
      <w:r>
        <w:rPr>
          <w:b w:val="0"/>
          <w:sz w:val="28"/>
          <w:szCs w:val="28"/>
        </w:rPr>
        <w:t>история зарубежной музыки;</w:t>
      </w:r>
    </w:p>
    <w:p w:rsidR="000477A4" w:rsidRDefault="000477A4" w:rsidP="000477A4">
      <w:pPr>
        <w:pStyle w:val="22"/>
        <w:shd w:val="clear" w:color="auto" w:fill="auto"/>
        <w:spacing w:after="0" w:line="322" w:lineRule="exact"/>
        <w:ind w:left="100"/>
        <w:jc w:val="left"/>
        <w:rPr>
          <w:b w:val="0"/>
          <w:sz w:val="28"/>
          <w:szCs w:val="28"/>
        </w:rPr>
      </w:pPr>
      <w:r>
        <w:rPr>
          <w:sz w:val="28"/>
          <w:szCs w:val="28"/>
        </w:rPr>
        <w:t xml:space="preserve"> -</w:t>
      </w:r>
      <w:r>
        <w:rPr>
          <w:b w:val="0"/>
          <w:sz w:val="28"/>
          <w:szCs w:val="28"/>
        </w:rPr>
        <w:t>гармония;</w:t>
      </w:r>
    </w:p>
    <w:p w:rsidR="000477A4" w:rsidRDefault="000477A4" w:rsidP="000477A4">
      <w:pPr>
        <w:pStyle w:val="22"/>
        <w:shd w:val="clear" w:color="auto" w:fill="auto"/>
        <w:spacing w:after="0" w:line="322" w:lineRule="exact"/>
        <w:ind w:left="100"/>
        <w:jc w:val="left"/>
        <w:rPr>
          <w:b w:val="0"/>
          <w:sz w:val="28"/>
          <w:szCs w:val="28"/>
        </w:rPr>
      </w:pPr>
      <w:r>
        <w:rPr>
          <w:sz w:val="28"/>
          <w:szCs w:val="28"/>
        </w:rPr>
        <w:t>-</w:t>
      </w:r>
      <w:r>
        <w:rPr>
          <w:b w:val="0"/>
          <w:sz w:val="28"/>
          <w:szCs w:val="28"/>
        </w:rPr>
        <w:t xml:space="preserve"> анализ музыкальных произведений.</w:t>
      </w:r>
    </w:p>
    <w:p w:rsidR="0053292F" w:rsidRPr="000477A4" w:rsidRDefault="0053292F" w:rsidP="000477A4">
      <w:pPr>
        <w:pStyle w:val="22"/>
        <w:shd w:val="clear" w:color="auto" w:fill="auto"/>
        <w:spacing w:after="0" w:line="322" w:lineRule="exact"/>
        <w:ind w:left="100"/>
        <w:jc w:val="left"/>
        <w:rPr>
          <w:b w:val="0"/>
          <w:sz w:val="28"/>
          <w:szCs w:val="28"/>
        </w:rPr>
      </w:pPr>
    </w:p>
    <w:p w:rsidR="000477A4" w:rsidRDefault="000477A4" w:rsidP="000477A4">
      <w:pPr>
        <w:pStyle w:val="22"/>
        <w:shd w:val="clear" w:color="auto" w:fill="auto"/>
        <w:spacing w:after="0" w:line="270" w:lineRule="exact"/>
        <w:ind w:left="100"/>
        <w:jc w:val="left"/>
        <w:rPr>
          <w:sz w:val="28"/>
          <w:szCs w:val="28"/>
        </w:rPr>
      </w:pPr>
      <w:r>
        <w:rPr>
          <w:sz w:val="28"/>
          <w:szCs w:val="28"/>
        </w:rPr>
        <w:t>По окончании курса студент должен:</w:t>
      </w:r>
    </w:p>
    <w:p w:rsidR="000477A4" w:rsidRDefault="000477A4" w:rsidP="000477A4">
      <w:pPr>
        <w:jc w:val="both"/>
        <w:rPr>
          <w:sz w:val="28"/>
          <w:szCs w:val="28"/>
        </w:rPr>
      </w:pPr>
      <w:r>
        <w:rPr>
          <w:sz w:val="28"/>
          <w:szCs w:val="28"/>
        </w:rPr>
        <w:t>- уметь петь с листа без инструментального сопровождения одноголосной и многоголосной музыки различных эпох и стилей;</w:t>
      </w:r>
    </w:p>
    <w:p w:rsidR="000477A4" w:rsidRDefault="000477A4" w:rsidP="000477A4">
      <w:pPr>
        <w:jc w:val="both"/>
        <w:rPr>
          <w:sz w:val="28"/>
          <w:szCs w:val="28"/>
        </w:rPr>
      </w:pPr>
      <w:r>
        <w:rPr>
          <w:sz w:val="28"/>
          <w:szCs w:val="28"/>
        </w:rPr>
        <w:t>-  иметь навыки  пения модуляций в родственные тональности с соблюдением строгого голосоведения;</w:t>
      </w:r>
    </w:p>
    <w:p w:rsidR="000477A4" w:rsidRDefault="0064157F" w:rsidP="000477A4">
      <w:pPr>
        <w:jc w:val="both"/>
        <w:rPr>
          <w:sz w:val="28"/>
          <w:szCs w:val="28"/>
        </w:rPr>
      </w:pPr>
      <w:r>
        <w:rPr>
          <w:sz w:val="28"/>
          <w:szCs w:val="28"/>
        </w:rPr>
        <w:t>-  уметь определять</w:t>
      </w:r>
      <w:r w:rsidR="000477A4">
        <w:rPr>
          <w:sz w:val="28"/>
          <w:szCs w:val="28"/>
        </w:rPr>
        <w:t xml:space="preserve"> на слух гамм</w:t>
      </w:r>
      <w:r>
        <w:rPr>
          <w:sz w:val="28"/>
          <w:szCs w:val="28"/>
        </w:rPr>
        <w:t>ы</w:t>
      </w:r>
      <w:r w:rsidR="000477A4">
        <w:rPr>
          <w:sz w:val="28"/>
          <w:szCs w:val="28"/>
        </w:rPr>
        <w:t xml:space="preserve"> различных ладов, отдельных интервалов, аккордов, ритмических рисунков, ступеней в ладу и в тональности, одноголосных, интервальных и аккордовых построений, а также записи одноголосных и двухголосных периодов различного строения в размерах  2/4, ¾, 4/4, 3/8, 6/8;</w:t>
      </w:r>
    </w:p>
    <w:p w:rsidR="000477A4" w:rsidRDefault="000477A4" w:rsidP="000477A4">
      <w:pPr>
        <w:jc w:val="both"/>
        <w:rPr>
          <w:sz w:val="28"/>
          <w:szCs w:val="28"/>
        </w:rPr>
      </w:pPr>
      <w:r>
        <w:rPr>
          <w:sz w:val="28"/>
          <w:szCs w:val="28"/>
        </w:rPr>
        <w:t>-</w:t>
      </w:r>
      <w:r w:rsidR="0064157F">
        <w:rPr>
          <w:sz w:val="28"/>
          <w:szCs w:val="28"/>
        </w:rPr>
        <w:t xml:space="preserve">  знать национальный музыкальный материал</w:t>
      </w:r>
      <w:r>
        <w:rPr>
          <w:sz w:val="28"/>
          <w:szCs w:val="28"/>
        </w:rPr>
        <w:t>; казахский музыкальный фольклор и произведения профессиональных и современных композиторов Казахстана</w:t>
      </w:r>
      <w:r w:rsidR="0064157F">
        <w:rPr>
          <w:sz w:val="28"/>
          <w:szCs w:val="28"/>
        </w:rPr>
        <w:t>;</w:t>
      </w:r>
    </w:p>
    <w:p w:rsidR="000477A4" w:rsidRDefault="0064157F" w:rsidP="000477A4">
      <w:pPr>
        <w:jc w:val="both"/>
        <w:rPr>
          <w:sz w:val="28"/>
          <w:szCs w:val="28"/>
        </w:rPr>
      </w:pPr>
      <w:r>
        <w:rPr>
          <w:sz w:val="28"/>
          <w:szCs w:val="28"/>
        </w:rPr>
        <w:t>-  использовать различные наглядные пособия</w:t>
      </w:r>
      <w:r w:rsidR="000477A4">
        <w:rPr>
          <w:sz w:val="28"/>
          <w:szCs w:val="28"/>
        </w:rPr>
        <w:t xml:space="preserve"> и сочинения музыкальных построений различного масштаба для последующего пения их с группой или диктовки.</w:t>
      </w:r>
    </w:p>
    <w:p w:rsidR="001D72B7" w:rsidRDefault="001D72B7" w:rsidP="00617261">
      <w:pPr>
        <w:jc w:val="both"/>
        <w:rPr>
          <w:sz w:val="28"/>
          <w:szCs w:val="28"/>
        </w:rPr>
      </w:pPr>
      <w:r>
        <w:rPr>
          <w:sz w:val="28"/>
          <w:szCs w:val="28"/>
        </w:rPr>
        <w:t xml:space="preserve">                          </w:t>
      </w:r>
    </w:p>
    <w:p w:rsidR="001320E5" w:rsidRDefault="001320E5" w:rsidP="00617261">
      <w:pPr>
        <w:numPr>
          <w:ilvl w:val="1"/>
          <w:numId w:val="3"/>
        </w:numPr>
        <w:tabs>
          <w:tab w:val="clear" w:pos="360"/>
          <w:tab w:val="num" w:pos="0"/>
          <w:tab w:val="left" w:pos="567"/>
        </w:tabs>
        <w:ind w:left="-360" w:right="98" w:firstLine="502"/>
        <w:jc w:val="both"/>
        <w:rPr>
          <w:b/>
          <w:sz w:val="28"/>
          <w:szCs w:val="28"/>
        </w:rPr>
      </w:pPr>
      <w:r>
        <w:rPr>
          <w:b/>
          <w:sz w:val="28"/>
          <w:szCs w:val="28"/>
        </w:rPr>
        <w:t>1</w:t>
      </w:r>
      <w:r w:rsidRPr="00EB5ED3">
        <w:rPr>
          <w:b/>
          <w:sz w:val="28"/>
          <w:szCs w:val="28"/>
        </w:rPr>
        <w:t>. Рекомендации по подготовке к различным видам занятий</w:t>
      </w:r>
    </w:p>
    <w:p w:rsidR="00617261" w:rsidRPr="007A0627" w:rsidRDefault="0064157F" w:rsidP="00617261">
      <w:pPr>
        <w:numPr>
          <w:ilvl w:val="1"/>
          <w:numId w:val="3"/>
        </w:numPr>
        <w:tabs>
          <w:tab w:val="clear" w:pos="360"/>
          <w:tab w:val="num" w:pos="0"/>
        </w:tabs>
        <w:ind w:left="-360" w:right="98" w:firstLine="540"/>
        <w:jc w:val="both"/>
        <w:rPr>
          <w:b/>
          <w:color w:val="0D0D0D" w:themeColor="text1" w:themeTint="F2"/>
          <w:sz w:val="28"/>
          <w:szCs w:val="28"/>
        </w:rPr>
      </w:pPr>
      <w:r w:rsidRPr="007A0627">
        <w:rPr>
          <w:color w:val="0D0D0D" w:themeColor="text1" w:themeTint="F2"/>
          <w:sz w:val="28"/>
          <w:szCs w:val="28"/>
        </w:rPr>
        <w:t>Программа предусматривает две</w:t>
      </w:r>
      <w:r w:rsidR="00617261" w:rsidRPr="007A0627">
        <w:rPr>
          <w:color w:val="0D0D0D" w:themeColor="text1" w:themeTint="F2"/>
          <w:sz w:val="28"/>
          <w:szCs w:val="28"/>
        </w:rPr>
        <w:t xml:space="preserve"> фо</w:t>
      </w:r>
      <w:r w:rsidRPr="007A0627">
        <w:rPr>
          <w:color w:val="0D0D0D" w:themeColor="text1" w:themeTint="F2"/>
          <w:sz w:val="28"/>
          <w:szCs w:val="28"/>
        </w:rPr>
        <w:t>рмы учебной работы -  лабораторные занятия и  самостоятельную</w:t>
      </w:r>
      <w:r w:rsidR="00617261" w:rsidRPr="007A0627">
        <w:rPr>
          <w:color w:val="0D0D0D" w:themeColor="text1" w:themeTint="F2"/>
          <w:sz w:val="28"/>
          <w:szCs w:val="28"/>
        </w:rPr>
        <w:t xml:space="preserve"> работа студентов.</w:t>
      </w:r>
    </w:p>
    <w:p w:rsidR="00617261" w:rsidRPr="0053292F" w:rsidRDefault="0064157F" w:rsidP="00617261">
      <w:pPr>
        <w:numPr>
          <w:ilvl w:val="1"/>
          <w:numId w:val="3"/>
        </w:numPr>
        <w:tabs>
          <w:tab w:val="clear" w:pos="360"/>
          <w:tab w:val="num" w:pos="0"/>
        </w:tabs>
        <w:ind w:left="-360" w:right="98" w:firstLine="540"/>
        <w:jc w:val="both"/>
        <w:rPr>
          <w:b/>
          <w:color w:val="0D0D0D" w:themeColor="text1" w:themeTint="F2"/>
          <w:sz w:val="28"/>
          <w:szCs w:val="28"/>
        </w:rPr>
      </w:pPr>
      <w:r w:rsidRPr="007A0627">
        <w:rPr>
          <w:b/>
          <w:bCs/>
          <w:color w:val="0D0D0D" w:themeColor="text1" w:themeTint="F2"/>
          <w:sz w:val="28"/>
          <w:szCs w:val="28"/>
          <w:shd w:val="clear" w:color="auto" w:fill="FFFFFF"/>
        </w:rPr>
        <w:t>Лабораторные</w:t>
      </w:r>
      <w:r w:rsidR="00617261" w:rsidRPr="007A0627">
        <w:rPr>
          <w:b/>
          <w:bCs/>
          <w:color w:val="0D0D0D" w:themeColor="text1" w:themeTint="F2"/>
          <w:sz w:val="28"/>
          <w:szCs w:val="28"/>
          <w:shd w:val="clear" w:color="auto" w:fill="FFFFFF"/>
        </w:rPr>
        <w:t xml:space="preserve"> занятия</w:t>
      </w:r>
      <w:r w:rsidR="00617261" w:rsidRPr="007A0627">
        <w:rPr>
          <w:rStyle w:val="apple-converted-space"/>
          <w:color w:val="0D0D0D" w:themeColor="text1" w:themeTint="F2"/>
          <w:sz w:val="28"/>
          <w:szCs w:val="28"/>
          <w:shd w:val="clear" w:color="auto" w:fill="FFFFFF"/>
        </w:rPr>
        <w:t> </w:t>
      </w:r>
      <w:r w:rsidR="00617261" w:rsidRPr="007A0627">
        <w:rPr>
          <w:color w:val="0D0D0D" w:themeColor="text1" w:themeTint="F2"/>
          <w:sz w:val="28"/>
          <w:szCs w:val="28"/>
          <w:shd w:val="clear" w:color="auto" w:fill="FFFFFF"/>
        </w:rPr>
        <w:t xml:space="preserve">– </w:t>
      </w:r>
      <w:r w:rsidR="00617261" w:rsidRPr="007A0627">
        <w:rPr>
          <w:color w:val="0D0D0D" w:themeColor="text1" w:themeTint="F2"/>
          <w:sz w:val="28"/>
          <w:szCs w:val="28"/>
          <w:bdr w:val="none" w:sz="0" w:space="0" w:color="auto" w:frame="1"/>
        </w:rPr>
        <w:t>коллективная</w:t>
      </w:r>
      <w:r w:rsidR="00617261" w:rsidRPr="007A0627">
        <w:rPr>
          <w:rStyle w:val="apple-converted-space"/>
          <w:color w:val="0D0D0D" w:themeColor="text1" w:themeTint="F2"/>
          <w:sz w:val="28"/>
          <w:szCs w:val="28"/>
          <w:bdr w:val="none" w:sz="0" w:space="0" w:color="auto" w:frame="1"/>
        </w:rPr>
        <w:t> </w:t>
      </w:r>
      <w:r w:rsidR="00617261" w:rsidRPr="007A0627">
        <w:rPr>
          <w:color w:val="0D0D0D" w:themeColor="text1" w:themeTint="F2"/>
          <w:sz w:val="28"/>
          <w:szCs w:val="28"/>
          <w:bdr w:val="none" w:sz="0" w:space="0" w:color="auto" w:frame="1"/>
        </w:rPr>
        <w:t>форма организации учебного процесса</w:t>
      </w:r>
      <w:r w:rsidR="00617261" w:rsidRPr="007A0627">
        <w:rPr>
          <w:color w:val="0D0D0D" w:themeColor="text1" w:themeTint="F2"/>
          <w:sz w:val="28"/>
          <w:szCs w:val="28"/>
          <w:shd w:val="clear" w:color="auto" w:fill="FFFFFF"/>
        </w:rPr>
        <w:t>, направленная на раз</w:t>
      </w:r>
      <w:r w:rsidRPr="007A0627">
        <w:rPr>
          <w:color w:val="0D0D0D" w:themeColor="text1" w:themeTint="F2"/>
          <w:sz w:val="28"/>
          <w:szCs w:val="28"/>
          <w:shd w:val="clear" w:color="auto" w:fill="FFFFFF"/>
        </w:rPr>
        <w:t>витие самостоятельности  студентов</w:t>
      </w:r>
      <w:r w:rsidR="00617261" w:rsidRPr="007A0627">
        <w:rPr>
          <w:color w:val="0D0D0D" w:themeColor="text1" w:themeTint="F2"/>
          <w:sz w:val="28"/>
          <w:szCs w:val="28"/>
          <w:shd w:val="clear" w:color="auto" w:fill="FFFFFF"/>
        </w:rPr>
        <w:t xml:space="preserve"> и приобретение</w:t>
      </w:r>
      <w:r w:rsidRPr="007A0627">
        <w:rPr>
          <w:color w:val="0D0D0D" w:themeColor="text1" w:themeTint="F2"/>
          <w:sz w:val="28"/>
          <w:szCs w:val="28"/>
          <w:shd w:val="clear" w:color="auto" w:fill="FFFFFF"/>
        </w:rPr>
        <w:t xml:space="preserve"> умений и навыков. Лабораторные занятия  предполагаю</w:t>
      </w:r>
      <w:r w:rsidR="00617261" w:rsidRPr="007A0627">
        <w:rPr>
          <w:color w:val="0D0D0D" w:themeColor="text1" w:themeTint="F2"/>
          <w:sz w:val="28"/>
          <w:szCs w:val="28"/>
          <w:shd w:val="clear" w:color="auto" w:fill="FFFFFF"/>
        </w:rPr>
        <w:t>т выполнение студентами по заданию и под руководством преподавателей одной или нескольк</w:t>
      </w:r>
      <w:r w:rsidRPr="007A0627">
        <w:rPr>
          <w:color w:val="0D0D0D" w:themeColor="text1" w:themeTint="F2"/>
          <w:sz w:val="28"/>
          <w:szCs w:val="28"/>
          <w:shd w:val="clear" w:color="auto" w:fill="FFFFFF"/>
        </w:rPr>
        <w:t xml:space="preserve">их лабораторных </w:t>
      </w:r>
      <w:r w:rsidR="00617261" w:rsidRPr="007A0627">
        <w:rPr>
          <w:color w:val="0D0D0D" w:themeColor="text1" w:themeTint="F2"/>
          <w:sz w:val="28"/>
          <w:szCs w:val="28"/>
          <w:shd w:val="clear" w:color="auto" w:fill="FFFFFF"/>
        </w:rPr>
        <w:t xml:space="preserve"> работ.</w:t>
      </w:r>
      <w:r w:rsidR="00617261" w:rsidRPr="007A0627">
        <w:rPr>
          <w:noProof/>
          <w:color w:val="0D0D0D" w:themeColor="text1" w:themeTint="F2"/>
          <w:sz w:val="28"/>
          <w:szCs w:val="28"/>
        </w:rPr>
        <w:t xml:space="preserve"> </w:t>
      </w:r>
      <w:r w:rsidRPr="007A0627">
        <w:rPr>
          <w:color w:val="0D0D0D" w:themeColor="text1" w:themeTint="F2"/>
          <w:sz w:val="28"/>
          <w:szCs w:val="28"/>
          <w:bdr w:val="none" w:sz="0" w:space="0" w:color="auto" w:frame="1"/>
        </w:rPr>
        <w:t xml:space="preserve">Лабораторные </w:t>
      </w:r>
      <w:r w:rsidR="00617261" w:rsidRPr="007A0627">
        <w:rPr>
          <w:color w:val="0D0D0D" w:themeColor="text1" w:themeTint="F2"/>
          <w:sz w:val="28"/>
          <w:szCs w:val="28"/>
          <w:bdr w:val="none" w:sz="0" w:space="0" w:color="auto" w:frame="1"/>
        </w:rPr>
        <w:t xml:space="preserve"> занятия предназначены для углубленного изучения дисциплины</w:t>
      </w:r>
      <w:r w:rsidRPr="007A0627">
        <w:rPr>
          <w:noProof/>
          <w:color w:val="0D0D0D" w:themeColor="text1" w:themeTint="F2"/>
          <w:sz w:val="28"/>
          <w:szCs w:val="28"/>
        </w:rPr>
        <w:t xml:space="preserve"> и формирования основных музыкальных способностей</w:t>
      </w:r>
      <w:r w:rsidR="00617261" w:rsidRPr="007A0627">
        <w:rPr>
          <w:noProof/>
          <w:color w:val="0D0D0D" w:themeColor="text1" w:themeTint="F2"/>
          <w:sz w:val="28"/>
          <w:szCs w:val="28"/>
        </w:rPr>
        <w:t xml:space="preserve"> </w:t>
      </w:r>
      <w:r w:rsidRPr="007A0627">
        <w:rPr>
          <w:noProof/>
          <w:color w:val="0D0D0D" w:themeColor="text1" w:themeTint="F2"/>
          <w:sz w:val="28"/>
          <w:szCs w:val="28"/>
        </w:rPr>
        <w:t>.</w:t>
      </w:r>
    </w:p>
    <w:p w:rsidR="0053292F" w:rsidRPr="007A0627" w:rsidRDefault="0053292F" w:rsidP="00617261">
      <w:pPr>
        <w:numPr>
          <w:ilvl w:val="1"/>
          <w:numId w:val="3"/>
        </w:numPr>
        <w:tabs>
          <w:tab w:val="clear" w:pos="360"/>
          <w:tab w:val="num" w:pos="0"/>
        </w:tabs>
        <w:ind w:left="-360" w:right="98" w:firstLine="540"/>
        <w:jc w:val="both"/>
        <w:rPr>
          <w:b/>
          <w:color w:val="0D0D0D" w:themeColor="text1" w:themeTint="F2"/>
          <w:sz w:val="28"/>
          <w:szCs w:val="28"/>
        </w:rPr>
      </w:pPr>
    </w:p>
    <w:p w:rsidR="00617261" w:rsidRPr="007A0627" w:rsidRDefault="007A0627" w:rsidP="00617261">
      <w:pPr>
        <w:shd w:val="clear" w:color="auto" w:fill="FFFFFF"/>
        <w:jc w:val="both"/>
        <w:outlineLvl w:val="1"/>
        <w:rPr>
          <w:b/>
          <w:bCs/>
          <w:color w:val="0D0D0D" w:themeColor="text1" w:themeTint="F2"/>
          <w:sz w:val="28"/>
          <w:szCs w:val="28"/>
        </w:rPr>
      </w:pPr>
      <w:r w:rsidRPr="007A0627">
        <w:rPr>
          <w:b/>
          <w:bCs/>
          <w:i/>
          <w:iCs/>
          <w:color w:val="0D0D0D" w:themeColor="text1" w:themeTint="F2"/>
          <w:sz w:val="28"/>
          <w:szCs w:val="28"/>
        </w:rPr>
        <w:t xml:space="preserve">Порядок подготовки лабораторных </w:t>
      </w:r>
      <w:r w:rsidR="00617261" w:rsidRPr="007A0627">
        <w:rPr>
          <w:b/>
          <w:bCs/>
          <w:i/>
          <w:iCs/>
          <w:color w:val="0D0D0D" w:themeColor="text1" w:themeTint="F2"/>
          <w:sz w:val="28"/>
          <w:szCs w:val="28"/>
        </w:rPr>
        <w:t xml:space="preserve"> заняти</w:t>
      </w:r>
      <w:r w:rsidRPr="007A0627">
        <w:rPr>
          <w:b/>
          <w:bCs/>
          <w:i/>
          <w:iCs/>
          <w:color w:val="0D0D0D" w:themeColor="text1" w:themeTint="F2"/>
          <w:sz w:val="28"/>
          <w:szCs w:val="28"/>
        </w:rPr>
        <w:t>й</w:t>
      </w:r>
    </w:p>
    <w:p w:rsidR="00617261" w:rsidRPr="007A0627" w:rsidRDefault="007A0627" w:rsidP="00617261">
      <w:pPr>
        <w:jc w:val="both"/>
        <w:rPr>
          <w:b/>
          <w:color w:val="0D0D0D" w:themeColor="text1" w:themeTint="F2"/>
          <w:sz w:val="24"/>
          <w:szCs w:val="24"/>
        </w:rPr>
      </w:pPr>
      <w:r w:rsidRPr="007A0627">
        <w:rPr>
          <w:color w:val="0D0D0D" w:themeColor="text1" w:themeTint="F2"/>
          <w:sz w:val="28"/>
          <w:szCs w:val="28"/>
          <w:shd w:val="clear" w:color="auto" w:fill="FFFFFF"/>
        </w:rPr>
        <w:t xml:space="preserve">- </w:t>
      </w:r>
      <w:r w:rsidR="00617261" w:rsidRPr="007A0627">
        <w:rPr>
          <w:color w:val="0D0D0D" w:themeColor="text1" w:themeTint="F2"/>
          <w:sz w:val="28"/>
          <w:szCs w:val="28"/>
          <w:shd w:val="clear" w:color="auto" w:fill="FFFFFF"/>
        </w:rPr>
        <w:t>изучение требований программы дисциплины</w:t>
      </w:r>
      <w:r w:rsidR="00617261" w:rsidRPr="007A0627">
        <w:rPr>
          <w:color w:val="0D0D0D" w:themeColor="text1" w:themeTint="F2"/>
          <w:sz w:val="28"/>
          <w:szCs w:val="28"/>
        </w:rPr>
        <w:br/>
      </w:r>
      <w:r w:rsidR="00617261" w:rsidRPr="007A0627">
        <w:rPr>
          <w:color w:val="0D0D0D" w:themeColor="text1" w:themeTint="F2"/>
          <w:sz w:val="28"/>
          <w:szCs w:val="28"/>
          <w:shd w:val="clear" w:color="auto" w:fill="FFFFFF"/>
        </w:rPr>
        <w:t xml:space="preserve">- формулировка цели и задач </w:t>
      </w:r>
      <w:r w:rsidRPr="007A0627">
        <w:rPr>
          <w:color w:val="0D0D0D" w:themeColor="text1" w:themeTint="F2"/>
          <w:sz w:val="28"/>
          <w:szCs w:val="28"/>
          <w:shd w:val="clear" w:color="auto" w:fill="FFFFFF"/>
        </w:rPr>
        <w:t>лабораторного</w:t>
      </w:r>
      <w:r w:rsidR="00617261" w:rsidRPr="007A0627">
        <w:rPr>
          <w:color w:val="0D0D0D" w:themeColor="text1" w:themeTint="F2"/>
          <w:sz w:val="28"/>
          <w:szCs w:val="28"/>
          <w:shd w:val="clear" w:color="auto" w:fill="FFFFFF"/>
        </w:rPr>
        <w:t xml:space="preserve"> занятия</w:t>
      </w:r>
      <w:r w:rsidR="00617261" w:rsidRPr="007A0627">
        <w:rPr>
          <w:color w:val="0D0D0D" w:themeColor="text1" w:themeTint="F2"/>
          <w:sz w:val="28"/>
          <w:szCs w:val="28"/>
        </w:rPr>
        <w:t> </w:t>
      </w:r>
      <w:r w:rsidR="00617261" w:rsidRPr="007A0627">
        <w:rPr>
          <w:color w:val="0D0D0D" w:themeColor="text1" w:themeTint="F2"/>
          <w:sz w:val="28"/>
          <w:szCs w:val="28"/>
        </w:rPr>
        <w:br/>
      </w:r>
      <w:r w:rsidR="00617261" w:rsidRPr="007A0627">
        <w:rPr>
          <w:color w:val="0D0D0D" w:themeColor="text1" w:themeTint="F2"/>
          <w:sz w:val="28"/>
          <w:szCs w:val="28"/>
          <w:shd w:val="clear" w:color="auto" w:fill="FFFFFF"/>
        </w:rPr>
        <w:t>- разработк</w:t>
      </w:r>
      <w:r w:rsidRPr="007A0627">
        <w:rPr>
          <w:color w:val="0D0D0D" w:themeColor="text1" w:themeTint="F2"/>
          <w:sz w:val="28"/>
          <w:szCs w:val="28"/>
          <w:shd w:val="clear" w:color="auto" w:fill="FFFFFF"/>
        </w:rPr>
        <w:t>а плана проведения лабораторного</w:t>
      </w:r>
      <w:r w:rsidR="00617261" w:rsidRPr="007A0627">
        <w:rPr>
          <w:color w:val="0D0D0D" w:themeColor="text1" w:themeTint="F2"/>
          <w:sz w:val="28"/>
          <w:szCs w:val="28"/>
          <w:shd w:val="clear" w:color="auto" w:fill="FFFFFF"/>
        </w:rPr>
        <w:t xml:space="preserve"> занятия</w:t>
      </w:r>
      <w:r w:rsidR="00617261" w:rsidRPr="007A0627">
        <w:rPr>
          <w:color w:val="0D0D0D" w:themeColor="text1" w:themeTint="F2"/>
          <w:sz w:val="28"/>
          <w:szCs w:val="28"/>
        </w:rPr>
        <w:br/>
      </w:r>
      <w:r w:rsidR="00617261" w:rsidRPr="007A0627">
        <w:rPr>
          <w:color w:val="0D0D0D" w:themeColor="text1" w:themeTint="F2"/>
          <w:sz w:val="28"/>
          <w:szCs w:val="28"/>
          <w:shd w:val="clear" w:color="auto" w:fill="FFFFFF"/>
        </w:rPr>
        <w:t xml:space="preserve">- </w:t>
      </w:r>
      <w:r w:rsidRPr="007A0627">
        <w:rPr>
          <w:color w:val="0D0D0D" w:themeColor="text1" w:themeTint="F2"/>
          <w:sz w:val="28"/>
          <w:szCs w:val="28"/>
          <w:shd w:val="clear" w:color="auto" w:fill="FFFFFF"/>
        </w:rPr>
        <w:t xml:space="preserve">      отбор содержания лабораторного </w:t>
      </w:r>
      <w:r w:rsidR="00617261" w:rsidRPr="007A0627">
        <w:rPr>
          <w:color w:val="0D0D0D" w:themeColor="text1" w:themeTint="F2"/>
          <w:sz w:val="28"/>
          <w:szCs w:val="28"/>
          <w:shd w:val="clear" w:color="auto" w:fill="FFFFFF"/>
        </w:rPr>
        <w:t xml:space="preserve"> занятия (подбор типовых и нетиповых задач, заданий, вопросов)</w:t>
      </w:r>
      <w:r w:rsidR="00617261" w:rsidRPr="007A0627">
        <w:rPr>
          <w:color w:val="0D0D0D" w:themeColor="text1" w:themeTint="F2"/>
          <w:sz w:val="28"/>
          <w:szCs w:val="28"/>
        </w:rPr>
        <w:t> </w:t>
      </w:r>
      <w:r w:rsidR="00617261" w:rsidRPr="007A0627">
        <w:rPr>
          <w:color w:val="0D0D0D" w:themeColor="text1" w:themeTint="F2"/>
          <w:sz w:val="28"/>
          <w:szCs w:val="28"/>
        </w:rPr>
        <w:br/>
      </w:r>
      <w:r w:rsidRPr="007A0627">
        <w:rPr>
          <w:color w:val="0D0D0D" w:themeColor="text1" w:themeTint="F2"/>
          <w:sz w:val="28"/>
          <w:szCs w:val="28"/>
          <w:shd w:val="clear" w:color="auto" w:fill="FFFFFF"/>
        </w:rPr>
        <w:t>- обеспечение лабораторного  занятия методическим  материалом</w:t>
      </w:r>
      <w:r w:rsidR="00617261" w:rsidRPr="007A0627">
        <w:rPr>
          <w:color w:val="0D0D0D" w:themeColor="text1" w:themeTint="F2"/>
          <w:sz w:val="28"/>
          <w:szCs w:val="28"/>
          <w:shd w:val="clear" w:color="auto" w:fill="FFFFFF"/>
        </w:rPr>
        <w:t xml:space="preserve">, </w:t>
      </w:r>
      <w:r w:rsidR="00617261" w:rsidRPr="007A0627">
        <w:rPr>
          <w:color w:val="0D0D0D" w:themeColor="text1" w:themeTint="F2"/>
          <w:sz w:val="28"/>
          <w:szCs w:val="28"/>
          <w:shd w:val="clear" w:color="auto" w:fill="FFFFFF"/>
        </w:rPr>
        <w:lastRenderedPageBreak/>
        <w:t>техническими средствами обучения</w:t>
      </w:r>
      <w:r w:rsidR="00617261" w:rsidRPr="007A0627">
        <w:rPr>
          <w:color w:val="0D0D0D" w:themeColor="text1" w:themeTint="F2"/>
          <w:sz w:val="28"/>
          <w:szCs w:val="28"/>
        </w:rPr>
        <w:t> </w:t>
      </w:r>
      <w:r w:rsidR="00617261" w:rsidRPr="007A0627">
        <w:rPr>
          <w:color w:val="0D0D0D" w:themeColor="text1" w:themeTint="F2"/>
          <w:sz w:val="28"/>
          <w:szCs w:val="28"/>
        </w:rPr>
        <w:br/>
      </w:r>
      <w:r w:rsidR="00617261" w:rsidRPr="007A0627">
        <w:rPr>
          <w:color w:val="0D0D0D" w:themeColor="text1" w:themeTint="F2"/>
          <w:sz w:val="28"/>
          <w:szCs w:val="28"/>
          <w:shd w:val="clear" w:color="auto" w:fill="FFFFFF"/>
        </w:rPr>
        <w:t>- определение методов, приемов и средств поддержания интереса,</w:t>
      </w:r>
      <w:r w:rsidRPr="007A0627">
        <w:rPr>
          <w:color w:val="0D0D0D" w:themeColor="text1" w:themeTint="F2"/>
          <w:sz w:val="28"/>
          <w:szCs w:val="28"/>
          <w:shd w:val="clear" w:color="auto" w:fill="FFFFFF"/>
        </w:rPr>
        <w:t xml:space="preserve"> музыкально-слухового </w:t>
      </w:r>
      <w:r w:rsidR="00617261" w:rsidRPr="007A0627">
        <w:rPr>
          <w:color w:val="0D0D0D" w:themeColor="text1" w:themeTint="F2"/>
          <w:sz w:val="28"/>
          <w:szCs w:val="28"/>
          <w:shd w:val="clear" w:color="auto" w:fill="FFFFFF"/>
        </w:rPr>
        <w:t xml:space="preserve"> внимания, стимулирования творческого мышления студентов</w:t>
      </w:r>
      <w:r w:rsidR="00617261" w:rsidRPr="007A0627">
        <w:rPr>
          <w:color w:val="0D0D0D" w:themeColor="text1" w:themeTint="F2"/>
          <w:sz w:val="28"/>
          <w:szCs w:val="28"/>
        </w:rPr>
        <w:br/>
      </w:r>
    </w:p>
    <w:p w:rsidR="00617261" w:rsidRPr="007A0627" w:rsidRDefault="007A0627" w:rsidP="00617261">
      <w:pPr>
        <w:ind w:left="-360" w:right="98"/>
        <w:jc w:val="both"/>
        <w:rPr>
          <w:b/>
          <w:color w:val="0D0D0D" w:themeColor="text1" w:themeTint="F2"/>
          <w:sz w:val="28"/>
          <w:szCs w:val="28"/>
        </w:rPr>
      </w:pPr>
      <w:r w:rsidRPr="007A0627">
        <w:rPr>
          <w:b/>
          <w:color w:val="0D0D0D" w:themeColor="text1" w:themeTint="F2"/>
          <w:sz w:val="28"/>
          <w:szCs w:val="28"/>
        </w:rPr>
        <w:t xml:space="preserve">      </w:t>
      </w:r>
      <w:r w:rsidR="00617261" w:rsidRPr="007A0627">
        <w:rPr>
          <w:b/>
          <w:color w:val="0D0D0D" w:themeColor="text1" w:themeTint="F2"/>
          <w:sz w:val="28"/>
          <w:szCs w:val="28"/>
        </w:rPr>
        <w:t xml:space="preserve"> Форма проведения занятия</w:t>
      </w:r>
      <w:r w:rsidRPr="007A0627">
        <w:rPr>
          <w:b/>
          <w:color w:val="0D0D0D" w:themeColor="text1" w:themeTint="F2"/>
          <w:sz w:val="28"/>
          <w:szCs w:val="28"/>
        </w:rPr>
        <w:t>:</w:t>
      </w:r>
    </w:p>
    <w:p w:rsidR="00617261" w:rsidRPr="007A0627" w:rsidRDefault="00617261" w:rsidP="00617261">
      <w:pPr>
        <w:tabs>
          <w:tab w:val="num" w:pos="0"/>
        </w:tabs>
        <w:ind w:right="98" w:firstLine="540"/>
        <w:jc w:val="both"/>
        <w:rPr>
          <w:color w:val="0D0D0D" w:themeColor="text1" w:themeTint="F2"/>
          <w:sz w:val="28"/>
          <w:szCs w:val="28"/>
        </w:rPr>
      </w:pPr>
      <w:r w:rsidRPr="007A0627">
        <w:rPr>
          <w:color w:val="0D0D0D" w:themeColor="text1" w:themeTint="F2"/>
          <w:sz w:val="28"/>
          <w:szCs w:val="28"/>
        </w:rPr>
        <w:t xml:space="preserve">▪ занятия проводятся в соответствии с индивидуальными </w:t>
      </w:r>
      <w:r w:rsidR="007A0627" w:rsidRPr="007A0627">
        <w:rPr>
          <w:color w:val="0D0D0D" w:themeColor="text1" w:themeTint="F2"/>
          <w:sz w:val="28"/>
          <w:szCs w:val="28"/>
        </w:rPr>
        <w:t>планами студента ( и</w:t>
      </w:r>
      <w:r w:rsidRPr="007A0627">
        <w:rPr>
          <w:color w:val="0D0D0D" w:themeColor="text1" w:themeTint="F2"/>
          <w:sz w:val="28"/>
          <w:szCs w:val="28"/>
        </w:rPr>
        <w:t>ндивидуальный план занятия студента заполняется преподавателем)</w:t>
      </w:r>
      <w:r w:rsidR="007A0627" w:rsidRPr="007A0627">
        <w:rPr>
          <w:color w:val="0D0D0D" w:themeColor="text1" w:themeTint="F2"/>
          <w:sz w:val="28"/>
          <w:szCs w:val="28"/>
        </w:rPr>
        <w:t>;</w:t>
      </w:r>
    </w:p>
    <w:p w:rsidR="00617261" w:rsidRPr="007A0627" w:rsidRDefault="00617261" w:rsidP="00617261">
      <w:pPr>
        <w:tabs>
          <w:tab w:val="num" w:pos="0"/>
        </w:tabs>
        <w:ind w:right="98" w:firstLine="540"/>
        <w:jc w:val="both"/>
        <w:rPr>
          <w:color w:val="0D0D0D" w:themeColor="text1" w:themeTint="F2"/>
          <w:sz w:val="28"/>
          <w:szCs w:val="28"/>
        </w:rPr>
      </w:pPr>
      <w:r w:rsidRPr="007A0627">
        <w:rPr>
          <w:color w:val="0D0D0D" w:themeColor="text1" w:themeTint="F2"/>
          <w:sz w:val="28"/>
          <w:szCs w:val="28"/>
        </w:rPr>
        <w:t>▪ формулируется тема занятия, поясняется связь темы с другими темами учебной дисциплины;</w:t>
      </w:r>
    </w:p>
    <w:p w:rsidR="00617261" w:rsidRPr="007A0627" w:rsidRDefault="00617261" w:rsidP="00617261">
      <w:pPr>
        <w:tabs>
          <w:tab w:val="num" w:pos="0"/>
        </w:tabs>
        <w:ind w:right="98" w:firstLine="540"/>
        <w:jc w:val="both"/>
        <w:rPr>
          <w:color w:val="0D0D0D" w:themeColor="text1" w:themeTint="F2"/>
          <w:sz w:val="28"/>
          <w:szCs w:val="28"/>
        </w:rPr>
      </w:pPr>
      <w:r w:rsidRPr="007A0627">
        <w:rPr>
          <w:color w:val="0D0D0D" w:themeColor="text1" w:themeTint="F2"/>
          <w:sz w:val="28"/>
          <w:szCs w:val="28"/>
        </w:rPr>
        <w:t>▪ проверяется готовность студентов к занятию;</w:t>
      </w:r>
    </w:p>
    <w:p w:rsidR="00617261" w:rsidRPr="007A0627" w:rsidRDefault="00617261" w:rsidP="00617261">
      <w:pPr>
        <w:tabs>
          <w:tab w:val="num" w:pos="0"/>
        </w:tabs>
        <w:ind w:right="98" w:firstLine="540"/>
        <w:jc w:val="both"/>
        <w:rPr>
          <w:color w:val="0D0D0D" w:themeColor="text1" w:themeTint="F2"/>
          <w:sz w:val="28"/>
          <w:szCs w:val="28"/>
        </w:rPr>
      </w:pPr>
      <w:r w:rsidRPr="007A0627">
        <w:rPr>
          <w:color w:val="0D0D0D" w:themeColor="text1" w:themeTint="F2"/>
          <w:sz w:val="28"/>
          <w:szCs w:val="28"/>
        </w:rPr>
        <w:t>▪ занятие проводится согласно тематики и в соответствии с рабочей учебной программой дисциплины;</w:t>
      </w:r>
    </w:p>
    <w:p w:rsidR="00617261" w:rsidRPr="007A0627" w:rsidRDefault="00617261" w:rsidP="00617261">
      <w:pPr>
        <w:tabs>
          <w:tab w:val="num" w:pos="0"/>
        </w:tabs>
        <w:ind w:right="98"/>
        <w:jc w:val="both"/>
        <w:rPr>
          <w:color w:val="0D0D0D" w:themeColor="text1" w:themeTint="F2"/>
          <w:sz w:val="28"/>
          <w:szCs w:val="28"/>
        </w:rPr>
      </w:pPr>
      <w:r w:rsidRPr="007A0627">
        <w:rPr>
          <w:color w:val="0D0D0D" w:themeColor="text1" w:themeTint="F2"/>
          <w:sz w:val="28"/>
          <w:szCs w:val="28"/>
        </w:rPr>
        <w:t xml:space="preserve">       ▪ подводятся итоги занятия;</w:t>
      </w:r>
    </w:p>
    <w:p w:rsidR="00617261" w:rsidRPr="007A0627" w:rsidRDefault="00617261" w:rsidP="00617261">
      <w:pPr>
        <w:ind w:left="180" w:right="98"/>
        <w:jc w:val="both"/>
        <w:rPr>
          <w:b/>
          <w:color w:val="0D0D0D" w:themeColor="text1" w:themeTint="F2"/>
          <w:sz w:val="28"/>
          <w:szCs w:val="28"/>
        </w:rPr>
      </w:pPr>
      <w:r w:rsidRPr="007A0627">
        <w:rPr>
          <w:color w:val="0D0D0D" w:themeColor="text1" w:themeTint="F2"/>
          <w:sz w:val="28"/>
          <w:szCs w:val="28"/>
        </w:rPr>
        <w:t xml:space="preserve">     ▪ результаты работы каждого студента оцениваются в соответствии с модульно – рейтинговой системой и графиком контроля знаний (ГКЗ</w:t>
      </w:r>
    </w:p>
    <w:p w:rsidR="001320E5" w:rsidRDefault="001320E5" w:rsidP="00617261">
      <w:pPr>
        <w:jc w:val="both"/>
        <w:rPr>
          <w:sz w:val="28"/>
          <w:szCs w:val="28"/>
        </w:rPr>
      </w:pPr>
    </w:p>
    <w:p w:rsidR="005129E0" w:rsidRPr="001320E5" w:rsidRDefault="0085129B" w:rsidP="00617261">
      <w:pPr>
        <w:ind w:left="708" w:hanging="708"/>
        <w:jc w:val="both"/>
        <w:rPr>
          <w:b/>
          <w:color w:val="0D0D0D"/>
          <w:sz w:val="28"/>
          <w:szCs w:val="28"/>
          <w:lang w:val="kk-KZ"/>
        </w:rPr>
      </w:pPr>
      <w:r>
        <w:rPr>
          <w:b/>
          <w:color w:val="0D0D0D"/>
          <w:sz w:val="28"/>
          <w:szCs w:val="28"/>
          <w:lang w:val="kk-KZ"/>
        </w:rPr>
        <w:t xml:space="preserve">              </w:t>
      </w:r>
      <w:r w:rsidR="004418EC">
        <w:rPr>
          <w:b/>
          <w:color w:val="0D0D0D"/>
          <w:sz w:val="28"/>
          <w:szCs w:val="28"/>
          <w:lang w:val="kk-KZ"/>
        </w:rPr>
        <w:t>2.</w:t>
      </w:r>
      <w:r>
        <w:rPr>
          <w:b/>
          <w:color w:val="0D0D0D"/>
          <w:sz w:val="28"/>
          <w:szCs w:val="28"/>
          <w:lang w:val="kk-KZ"/>
        </w:rPr>
        <w:t xml:space="preserve"> Рекомендации по написанию одноголосного диктанта</w:t>
      </w:r>
    </w:p>
    <w:p w:rsidR="005129E0" w:rsidRDefault="005129E0" w:rsidP="00617261">
      <w:pPr>
        <w:ind w:left="708" w:hanging="708"/>
        <w:jc w:val="both"/>
        <w:rPr>
          <w:color w:val="0D0D0D"/>
          <w:sz w:val="24"/>
          <w:szCs w:val="24"/>
          <w:lang w:val="kk-KZ"/>
        </w:rPr>
      </w:pPr>
    </w:p>
    <w:p w:rsidR="005129E0" w:rsidRPr="001320E5" w:rsidRDefault="005129E0" w:rsidP="00617261">
      <w:pPr>
        <w:ind w:left="708" w:hanging="708"/>
        <w:jc w:val="both"/>
        <w:rPr>
          <w:color w:val="0D0D0D"/>
          <w:sz w:val="28"/>
          <w:szCs w:val="28"/>
          <w:lang w:val="kk-KZ"/>
        </w:rPr>
      </w:pPr>
      <w:r w:rsidRPr="001320E5">
        <w:rPr>
          <w:color w:val="0D0D0D"/>
          <w:sz w:val="28"/>
          <w:szCs w:val="28"/>
          <w:lang w:val="kk-KZ"/>
        </w:rPr>
        <w:t>Главное - это запомнить музыкальное построение в целом, по принципу "от общего к частному".</w:t>
      </w:r>
    </w:p>
    <w:p w:rsidR="005129E0" w:rsidRPr="001320E5" w:rsidRDefault="005129E0" w:rsidP="00617261">
      <w:pPr>
        <w:ind w:left="708" w:hanging="708"/>
        <w:jc w:val="both"/>
        <w:rPr>
          <w:color w:val="0D0D0D"/>
          <w:sz w:val="28"/>
          <w:szCs w:val="28"/>
          <w:lang w:val="kk-KZ"/>
        </w:rPr>
      </w:pPr>
      <w:r w:rsidRPr="001320E5">
        <w:rPr>
          <w:color w:val="0D0D0D"/>
          <w:sz w:val="28"/>
          <w:szCs w:val="28"/>
          <w:lang w:val="kk-KZ"/>
        </w:rPr>
        <w:t>Диктант - это обогащение памяти музыкальными представлениями. Лучше записать всю мелодию с незаполненными пустотами, охватив всю её целиком, чем всего 1-2 такта в начале, но без ошибок.</w:t>
      </w:r>
    </w:p>
    <w:p w:rsidR="005129E0" w:rsidRPr="001320E5" w:rsidRDefault="005129E0" w:rsidP="00617261">
      <w:pPr>
        <w:ind w:left="708" w:hanging="708"/>
        <w:jc w:val="both"/>
        <w:rPr>
          <w:color w:val="0D0D0D"/>
          <w:sz w:val="28"/>
          <w:szCs w:val="28"/>
          <w:lang w:val="kk-KZ"/>
        </w:rPr>
      </w:pPr>
      <w:r w:rsidRPr="001320E5">
        <w:rPr>
          <w:color w:val="0D0D0D"/>
          <w:sz w:val="28"/>
          <w:szCs w:val="28"/>
          <w:lang w:val="kk-KZ"/>
        </w:rPr>
        <w:t>В результате проигрываний надо следовать таким правилам:</w:t>
      </w:r>
    </w:p>
    <w:p w:rsidR="005129E0" w:rsidRPr="001320E5" w:rsidRDefault="005129E0" w:rsidP="00617261">
      <w:pPr>
        <w:ind w:left="708" w:hanging="708"/>
        <w:jc w:val="both"/>
        <w:rPr>
          <w:color w:val="0D0D0D"/>
          <w:sz w:val="28"/>
          <w:szCs w:val="28"/>
          <w:lang w:val="kk-KZ"/>
        </w:rPr>
      </w:pPr>
      <w:r w:rsidRPr="001320E5">
        <w:rPr>
          <w:color w:val="0D0D0D"/>
          <w:sz w:val="28"/>
          <w:szCs w:val="28"/>
          <w:lang w:val="kk-KZ"/>
        </w:rPr>
        <w:t>Определи структуру диктанта (период повторного, неповторного, единого строения, деление на предложения и фразы, и т.п.).</w:t>
      </w:r>
    </w:p>
    <w:p w:rsidR="005129E0" w:rsidRPr="001320E5" w:rsidRDefault="005129E0" w:rsidP="00617261">
      <w:pPr>
        <w:ind w:left="708" w:hanging="708"/>
        <w:jc w:val="both"/>
        <w:rPr>
          <w:color w:val="0D0D0D"/>
          <w:sz w:val="28"/>
          <w:szCs w:val="28"/>
          <w:lang w:val="kk-KZ"/>
        </w:rPr>
      </w:pPr>
      <w:r w:rsidRPr="001320E5">
        <w:rPr>
          <w:color w:val="0D0D0D"/>
          <w:sz w:val="28"/>
          <w:szCs w:val="28"/>
          <w:lang w:val="kk-KZ"/>
        </w:rPr>
        <w:t>Какой метр в диктанте - двудольный, трехдольный, есть ли затакт? Простучи ритм по памяти (или во время прослушивания), насколько это возможно поначалу. Разметь такты. "Сетка" готова.</w:t>
      </w:r>
    </w:p>
    <w:p w:rsidR="005129E0" w:rsidRPr="001320E5" w:rsidRDefault="005129E0" w:rsidP="00617261">
      <w:pPr>
        <w:ind w:left="708" w:hanging="708"/>
        <w:jc w:val="both"/>
        <w:rPr>
          <w:color w:val="0D0D0D"/>
          <w:sz w:val="28"/>
          <w:szCs w:val="28"/>
          <w:lang w:val="kk-KZ"/>
        </w:rPr>
      </w:pPr>
      <w:r w:rsidRPr="001320E5">
        <w:rPr>
          <w:color w:val="0D0D0D"/>
          <w:sz w:val="28"/>
          <w:szCs w:val="28"/>
          <w:lang w:val="kk-KZ"/>
        </w:rPr>
        <w:t>Зафиксируй в памяти наиболее выразительные моменты. Можно слегка наметить их точками в тактах. Обычно это повторы, хроматизмы, скачки на широкие интервалы. Возможно, ты услышишь самый высокий или самый низкий тон в построении. Старайся больше запоминать, чем писать.</w:t>
      </w:r>
    </w:p>
    <w:p w:rsidR="005129E0" w:rsidRPr="001320E5" w:rsidRDefault="005129E0" w:rsidP="00617261">
      <w:pPr>
        <w:ind w:left="708" w:hanging="708"/>
        <w:jc w:val="both"/>
        <w:rPr>
          <w:color w:val="0D0D0D"/>
          <w:sz w:val="28"/>
          <w:szCs w:val="28"/>
          <w:lang w:val="kk-KZ"/>
        </w:rPr>
      </w:pPr>
      <w:r w:rsidRPr="001320E5">
        <w:rPr>
          <w:color w:val="0D0D0D"/>
          <w:sz w:val="28"/>
          <w:szCs w:val="28"/>
          <w:lang w:val="kk-KZ"/>
        </w:rPr>
        <w:t>Пропевай мелодию при помощи внутреннего слуха, фиксируя в уме сильные доли в нотах. Запоминай начало и окончание фраз.</w:t>
      </w:r>
    </w:p>
    <w:p w:rsidR="005129E0" w:rsidRPr="001320E5" w:rsidRDefault="005129E0" w:rsidP="00617261">
      <w:pPr>
        <w:ind w:left="708" w:hanging="708"/>
        <w:jc w:val="both"/>
        <w:rPr>
          <w:color w:val="0D0D0D"/>
          <w:sz w:val="28"/>
          <w:szCs w:val="28"/>
          <w:lang w:val="kk-KZ"/>
        </w:rPr>
      </w:pPr>
      <w:r w:rsidRPr="001320E5">
        <w:rPr>
          <w:color w:val="0D0D0D"/>
          <w:sz w:val="28"/>
          <w:szCs w:val="28"/>
          <w:lang w:val="kk-KZ"/>
        </w:rPr>
        <w:t>Когда сможешь спеть с названием нот всю мелодию по памяти, остается только нанести ее на нотный стан.</w:t>
      </w:r>
    </w:p>
    <w:p w:rsidR="005129E0" w:rsidRPr="001320E5" w:rsidRDefault="005129E0" w:rsidP="00617261">
      <w:pPr>
        <w:ind w:left="708" w:hanging="708"/>
        <w:jc w:val="both"/>
        <w:rPr>
          <w:color w:val="0D0D0D"/>
          <w:sz w:val="28"/>
          <w:szCs w:val="28"/>
          <w:lang w:val="kk-KZ"/>
        </w:rPr>
      </w:pPr>
      <w:r w:rsidRPr="001320E5">
        <w:rPr>
          <w:color w:val="0D0D0D"/>
          <w:sz w:val="28"/>
          <w:szCs w:val="28"/>
          <w:lang w:val="kk-KZ"/>
        </w:rPr>
        <w:t>Если сможешь сыграть весь диктант на инструменте по памяти (хорошо бы еще в другой тональности!); то ты молодец, с диктантом справился!</w:t>
      </w:r>
    </w:p>
    <w:p w:rsidR="005129E0" w:rsidRPr="001320E5" w:rsidRDefault="005129E0" w:rsidP="00617261">
      <w:pPr>
        <w:ind w:left="708" w:hanging="708"/>
        <w:jc w:val="both"/>
        <w:rPr>
          <w:color w:val="0D0D0D"/>
          <w:sz w:val="28"/>
          <w:szCs w:val="28"/>
          <w:lang w:val="kk-KZ"/>
        </w:rPr>
      </w:pPr>
      <w:r w:rsidRPr="001320E5">
        <w:rPr>
          <w:color w:val="0D0D0D"/>
          <w:sz w:val="28"/>
          <w:szCs w:val="28"/>
          <w:lang w:val="kk-KZ"/>
        </w:rPr>
        <w:t xml:space="preserve">Конечно, существует множество методик написания диктанта. Но ты должен помнить, что выработка музыкальной памяти при его написании поможет тебе запоминать произведение по специальности </w:t>
      </w:r>
      <w:r w:rsidRPr="001320E5">
        <w:rPr>
          <w:color w:val="0D0D0D"/>
          <w:sz w:val="28"/>
          <w:szCs w:val="28"/>
          <w:lang w:val="kk-KZ"/>
        </w:rPr>
        <w:lastRenderedPageBreak/>
        <w:t>осознанно, а не механически, поможет с заучиванием материала муз литературы ("темы").</w:t>
      </w:r>
    </w:p>
    <w:p w:rsidR="005129E0" w:rsidRPr="001320E5" w:rsidRDefault="005129E0" w:rsidP="00617261">
      <w:pPr>
        <w:ind w:left="708" w:hanging="708"/>
        <w:jc w:val="both"/>
        <w:rPr>
          <w:color w:val="0D0D0D"/>
          <w:sz w:val="28"/>
          <w:szCs w:val="28"/>
          <w:lang w:val="kk-KZ"/>
        </w:rPr>
      </w:pPr>
      <w:r w:rsidRPr="001320E5">
        <w:rPr>
          <w:color w:val="0D0D0D"/>
          <w:sz w:val="28"/>
          <w:szCs w:val="28"/>
          <w:lang w:val="kk-KZ"/>
        </w:rPr>
        <w:t>И вообще, музыкальная память - это весь твой профессиональный</w:t>
      </w:r>
    </w:p>
    <w:p w:rsidR="005129E0" w:rsidRPr="001320E5" w:rsidRDefault="005129E0" w:rsidP="00617261">
      <w:pPr>
        <w:ind w:left="708" w:hanging="708"/>
        <w:jc w:val="both"/>
        <w:rPr>
          <w:color w:val="0D0D0D"/>
          <w:sz w:val="28"/>
          <w:szCs w:val="28"/>
          <w:lang w:val="kk-KZ"/>
        </w:rPr>
      </w:pPr>
      <w:r w:rsidRPr="001320E5">
        <w:rPr>
          <w:color w:val="0D0D0D"/>
          <w:sz w:val="28"/>
          <w:szCs w:val="28"/>
          <w:lang w:val="kk-KZ"/>
        </w:rPr>
        <w:t>багаж.</w:t>
      </w:r>
    </w:p>
    <w:p w:rsidR="005129E0" w:rsidRPr="001320E5" w:rsidRDefault="005129E0" w:rsidP="00617261">
      <w:pPr>
        <w:ind w:left="708" w:hanging="708"/>
        <w:jc w:val="both"/>
        <w:rPr>
          <w:color w:val="0D0D0D"/>
          <w:sz w:val="28"/>
          <w:szCs w:val="28"/>
          <w:lang w:val="kk-KZ"/>
        </w:rPr>
      </w:pPr>
    </w:p>
    <w:p w:rsidR="00715BAD" w:rsidRPr="00715BAD" w:rsidRDefault="004418EC" w:rsidP="0053292F">
      <w:pPr>
        <w:ind w:left="708" w:hanging="708"/>
        <w:jc w:val="center"/>
        <w:rPr>
          <w:b/>
          <w:color w:val="0D0D0D"/>
          <w:sz w:val="28"/>
          <w:szCs w:val="28"/>
          <w:lang w:val="kk-KZ"/>
        </w:rPr>
      </w:pPr>
      <w:r>
        <w:rPr>
          <w:b/>
          <w:color w:val="0D0D0D"/>
          <w:sz w:val="28"/>
          <w:szCs w:val="28"/>
          <w:lang w:val="kk-KZ"/>
        </w:rPr>
        <w:t>3.</w:t>
      </w:r>
      <w:r w:rsidR="00240637">
        <w:rPr>
          <w:b/>
          <w:color w:val="0D0D0D"/>
          <w:sz w:val="28"/>
          <w:szCs w:val="28"/>
          <w:lang w:val="kk-KZ"/>
        </w:rPr>
        <w:t xml:space="preserve"> Р</w:t>
      </w:r>
      <w:r w:rsidR="00715BAD" w:rsidRPr="00715BAD">
        <w:rPr>
          <w:b/>
          <w:color w:val="0D0D0D"/>
          <w:sz w:val="28"/>
          <w:szCs w:val="28"/>
          <w:lang w:val="kk-KZ"/>
        </w:rPr>
        <w:t>екомендации к  самостоятельной работе над нотным текстом.</w:t>
      </w:r>
    </w:p>
    <w:p w:rsidR="0053292F" w:rsidRDefault="00715BAD" w:rsidP="0066453B">
      <w:pPr>
        <w:ind w:firstLine="708"/>
        <w:jc w:val="both"/>
        <w:rPr>
          <w:color w:val="0D0D0D"/>
          <w:sz w:val="28"/>
          <w:szCs w:val="28"/>
          <w:lang w:val="kk-KZ"/>
        </w:rPr>
      </w:pPr>
      <w:r w:rsidRPr="00715BAD">
        <w:rPr>
          <w:color w:val="0D0D0D"/>
          <w:sz w:val="28"/>
          <w:szCs w:val="28"/>
          <w:lang w:val="kk-KZ"/>
        </w:rPr>
        <w:t>Самостоятельной работе над нотным текстом должно предшествовать слуховое знание музыкального произведения, изучение истории создания, знание времени создания, сюжета и либретто (если произведение театрально- драматического жанра). Значение и особая сложность анализа музыкального произведения заключается в необходимости понимания произведения сразу в нескольких измерениях: художественной ценности, единстве содержания и композиции, как выражения важнейших тенденций времени, направления и стиля. На первых курсах используются и изучаются множество понятий, определений, относящихся к музыкальной форме, языку музыки. Без их усвоения невозможно говорить о музыкальном языке произведения.</w:t>
      </w:r>
    </w:p>
    <w:p w:rsidR="00715BAD" w:rsidRPr="00715BAD" w:rsidRDefault="00715BAD" w:rsidP="0053292F">
      <w:pPr>
        <w:ind w:firstLine="708"/>
        <w:jc w:val="both"/>
        <w:rPr>
          <w:color w:val="0D0D0D"/>
          <w:sz w:val="28"/>
          <w:szCs w:val="28"/>
          <w:lang w:val="kk-KZ"/>
        </w:rPr>
      </w:pPr>
      <w:r w:rsidRPr="00715BAD">
        <w:rPr>
          <w:color w:val="0D0D0D"/>
          <w:sz w:val="28"/>
          <w:szCs w:val="28"/>
          <w:lang w:val="kk-KZ"/>
        </w:rPr>
        <w:t>Первая задача - словесная форму</w:t>
      </w:r>
      <w:r w:rsidR="0053292F">
        <w:rPr>
          <w:color w:val="0D0D0D"/>
          <w:sz w:val="28"/>
          <w:szCs w:val="28"/>
          <w:lang w:val="kk-KZ"/>
        </w:rPr>
        <w:t xml:space="preserve">лировка музыкального содержания </w:t>
      </w:r>
      <w:r w:rsidRPr="00715BAD">
        <w:rPr>
          <w:color w:val="0D0D0D"/>
          <w:sz w:val="28"/>
          <w:szCs w:val="28"/>
          <w:lang w:val="kk-KZ"/>
        </w:rPr>
        <w:t>первичной, вторичной жанровой основы темы). Открытие жанра даёт возможность понять художественно - исторический смысл темы. Найти точные слова для определения характера тем. Рассмотреть все выразительные элементы темы: фактуру, строение, ритм, интонации, мотивы. Отметить наиболее яркие и запоминающиеся обороты. Определить тональность.</w:t>
      </w:r>
    </w:p>
    <w:p w:rsidR="00715BAD" w:rsidRPr="00715BAD" w:rsidRDefault="00715BAD" w:rsidP="0066453B">
      <w:pPr>
        <w:tabs>
          <w:tab w:val="left" w:pos="709"/>
        </w:tabs>
        <w:jc w:val="both"/>
        <w:rPr>
          <w:color w:val="0D0D0D"/>
          <w:sz w:val="28"/>
          <w:szCs w:val="28"/>
          <w:lang w:val="kk-KZ"/>
        </w:rPr>
      </w:pPr>
      <w:r w:rsidRPr="00715BAD">
        <w:rPr>
          <w:color w:val="0D0D0D"/>
          <w:sz w:val="28"/>
          <w:szCs w:val="28"/>
          <w:lang w:val="kk-KZ"/>
        </w:rPr>
        <w:t xml:space="preserve">Понимать соотношение тем (контраст, сопоставление). Найти границы </w:t>
      </w:r>
      <w:r w:rsidR="0053292F" w:rsidRPr="00715BAD">
        <w:rPr>
          <w:color w:val="0D0D0D"/>
          <w:sz w:val="28"/>
          <w:szCs w:val="28"/>
          <w:lang w:val="kk-KZ"/>
        </w:rPr>
        <w:t xml:space="preserve">произведения. Путь к ней начинается с жанрового анализа ( определение </w:t>
      </w:r>
      <w:r w:rsidRPr="00715BAD">
        <w:rPr>
          <w:color w:val="0D0D0D"/>
          <w:sz w:val="28"/>
          <w:szCs w:val="28"/>
          <w:lang w:val="kk-KZ"/>
        </w:rPr>
        <w:t>тем (окончание одной и начало другой темы).</w:t>
      </w:r>
    </w:p>
    <w:p w:rsidR="00715BAD" w:rsidRPr="00715BAD" w:rsidRDefault="00715BAD" w:rsidP="0053292F">
      <w:pPr>
        <w:ind w:firstLine="708"/>
        <w:jc w:val="both"/>
        <w:rPr>
          <w:color w:val="0D0D0D"/>
          <w:sz w:val="28"/>
          <w:szCs w:val="28"/>
          <w:lang w:val="kk-KZ"/>
        </w:rPr>
      </w:pPr>
      <w:r w:rsidRPr="00715BAD">
        <w:rPr>
          <w:color w:val="0D0D0D"/>
          <w:sz w:val="28"/>
          <w:szCs w:val="28"/>
          <w:lang w:val="kk-KZ"/>
        </w:rPr>
        <w:t>Понимать функции частей. Найти в развитии темы указанные педагогом приемы развития.</w:t>
      </w:r>
    </w:p>
    <w:p w:rsidR="00715BAD" w:rsidRPr="00715BAD" w:rsidRDefault="00715BAD" w:rsidP="0053292F">
      <w:pPr>
        <w:ind w:firstLine="708"/>
        <w:jc w:val="both"/>
        <w:rPr>
          <w:color w:val="0D0D0D"/>
          <w:sz w:val="28"/>
          <w:szCs w:val="28"/>
          <w:lang w:val="kk-KZ"/>
        </w:rPr>
      </w:pPr>
      <w:r w:rsidRPr="00715BAD">
        <w:rPr>
          <w:color w:val="0D0D0D"/>
          <w:sz w:val="28"/>
          <w:szCs w:val="28"/>
          <w:lang w:val="kk-KZ"/>
        </w:rPr>
        <w:t>Обязательно найти местоположение кульминации по указанным педагогам приемам и признакам.</w:t>
      </w:r>
    </w:p>
    <w:p w:rsidR="00715BAD" w:rsidRDefault="00715BAD" w:rsidP="0053292F">
      <w:pPr>
        <w:ind w:firstLine="708"/>
        <w:jc w:val="both"/>
        <w:rPr>
          <w:color w:val="0D0D0D"/>
          <w:sz w:val="28"/>
          <w:szCs w:val="28"/>
          <w:lang w:val="kk-KZ"/>
        </w:rPr>
      </w:pPr>
      <w:r w:rsidRPr="00715BAD">
        <w:rPr>
          <w:color w:val="0D0D0D"/>
          <w:sz w:val="28"/>
          <w:szCs w:val="28"/>
          <w:lang w:val="kk-KZ"/>
        </w:rPr>
        <w:t>Освоение первого этапа анализа произведения  необходимо для следующего , более сложного этапа освоения нотного текст</w:t>
      </w:r>
    </w:p>
    <w:p w:rsidR="0085129B" w:rsidRDefault="0085129B" w:rsidP="0053292F">
      <w:pPr>
        <w:jc w:val="both"/>
        <w:rPr>
          <w:color w:val="0D0D0D"/>
          <w:sz w:val="28"/>
          <w:szCs w:val="28"/>
          <w:lang w:val="kk-KZ"/>
        </w:rPr>
      </w:pPr>
    </w:p>
    <w:p w:rsidR="00751F04" w:rsidRPr="00751F04" w:rsidRDefault="004418EC" w:rsidP="0053292F">
      <w:pPr>
        <w:ind w:left="708" w:hanging="708"/>
        <w:jc w:val="center"/>
        <w:rPr>
          <w:color w:val="0D0D0D"/>
          <w:sz w:val="28"/>
          <w:szCs w:val="28"/>
          <w:lang w:val="kk-KZ"/>
        </w:rPr>
      </w:pPr>
      <w:r>
        <w:rPr>
          <w:b/>
          <w:color w:val="0D0D0D"/>
          <w:sz w:val="28"/>
          <w:szCs w:val="28"/>
          <w:lang w:val="kk-KZ"/>
        </w:rPr>
        <w:t>4.</w:t>
      </w:r>
      <w:r w:rsidR="00751F04" w:rsidRPr="00751F04">
        <w:rPr>
          <w:b/>
          <w:color w:val="0D0D0D"/>
          <w:sz w:val="28"/>
          <w:szCs w:val="28"/>
          <w:lang w:val="kk-KZ"/>
        </w:rPr>
        <w:t>Рекомендации к самостоятельная работа по средствам музыкальной выразительности.</w:t>
      </w:r>
    </w:p>
    <w:p w:rsidR="0066453B" w:rsidRDefault="00751F04" w:rsidP="0066453B">
      <w:pPr>
        <w:ind w:firstLine="708"/>
        <w:jc w:val="both"/>
        <w:rPr>
          <w:color w:val="0D0D0D"/>
          <w:sz w:val="28"/>
          <w:szCs w:val="28"/>
          <w:lang w:val="kk-KZ"/>
        </w:rPr>
      </w:pPr>
      <w:r w:rsidRPr="00751F04">
        <w:rPr>
          <w:color w:val="0D0D0D"/>
          <w:sz w:val="28"/>
          <w:szCs w:val="28"/>
          <w:lang w:val="kk-KZ"/>
        </w:rPr>
        <w:t xml:space="preserve">Сделать анализ начального </w:t>
      </w:r>
      <w:r w:rsidR="0053292F">
        <w:rPr>
          <w:color w:val="0D0D0D"/>
          <w:sz w:val="28"/>
          <w:szCs w:val="28"/>
          <w:lang w:val="kk-KZ"/>
        </w:rPr>
        <w:t xml:space="preserve">периода выбранного музыкального </w:t>
      </w:r>
      <w:r w:rsidRPr="00751F04">
        <w:rPr>
          <w:color w:val="0D0D0D"/>
          <w:sz w:val="28"/>
          <w:szCs w:val="28"/>
          <w:lang w:val="kk-KZ"/>
        </w:rPr>
        <w:t>произведения в соответствии со следующим планом. Дать сначала краткую характеристику образного  содержания произведения, потом – анализ различных приемов его воссоздания. Все музыкальные приемы рассматриваются в связи с образным содержанием. Письменное задание №1</w:t>
      </w:r>
    </w:p>
    <w:p w:rsidR="00751F04" w:rsidRDefault="00751F04" w:rsidP="0066453B">
      <w:pPr>
        <w:ind w:left="426"/>
        <w:jc w:val="both"/>
        <w:rPr>
          <w:color w:val="0D0D0D"/>
          <w:sz w:val="28"/>
          <w:szCs w:val="28"/>
          <w:lang w:val="kk-KZ"/>
        </w:rPr>
      </w:pPr>
      <w:r w:rsidRPr="00751F04">
        <w:rPr>
          <w:color w:val="0D0D0D"/>
          <w:sz w:val="28"/>
          <w:szCs w:val="28"/>
          <w:lang w:val="kk-KZ"/>
        </w:rPr>
        <w:t xml:space="preserve">1.Характеристика образного содержания  настроение, эмоциональное состояние  общежанровая принадлежность (эпическая, лирическая, драматическая)  жанрово-характерные признаки  степень динамической активности  )колорит (светлый, темный, прозрачный 6) </w:t>
      </w:r>
      <w:r w:rsidRPr="00751F04">
        <w:rPr>
          <w:color w:val="0D0D0D"/>
          <w:sz w:val="28"/>
          <w:szCs w:val="28"/>
          <w:lang w:val="kk-KZ"/>
        </w:rPr>
        <w:lastRenderedPageBreak/>
        <w:t xml:space="preserve">изобразительность </w:t>
      </w:r>
      <w:r w:rsidR="0066453B">
        <w:rPr>
          <w:color w:val="0D0D0D"/>
          <w:sz w:val="28"/>
          <w:szCs w:val="28"/>
          <w:lang w:val="kk-KZ"/>
        </w:rPr>
        <w:t xml:space="preserve">      </w:t>
      </w:r>
      <w:r w:rsidRPr="00751F04">
        <w:rPr>
          <w:color w:val="0D0D0D"/>
          <w:sz w:val="28"/>
          <w:szCs w:val="28"/>
          <w:lang w:val="kk-KZ"/>
        </w:rPr>
        <w:t xml:space="preserve">П.Анализ мелодической линии 1) общий контур (место главной мелодической вершины)  соотношение скачков и поступенности  характеристика наиболее заметных интервальных ходов (скачков)  диапазон участков поступенного движения  преобладающие типы мелодического движения  интонационная характеристика мелодии Ш.Анализ ладотональных средств  динамизм (степень напряженности) лада  красочность характерно-ладовых оборотов  обоснованность выбора главной тональности  способы тональных перемен (модуляция, отклонение, секвенция)  частота и удаленность тональных перемен (степень родства тональностей)  глубина погружения и длительность пребывания в новой тональности IV.Анализ гармонии 1) точечный гармонический анализ (цифровка) 2)анализ каденций  структура аккордов (фонизм гармонии)  степень устойчивости (частота появления тоники)  частота и регулярность смены гармоний  связь гармонии со стилем V.Анализ структуры  определение границ периода и предложений  тип периода по тональному плану  тематическое соотношение предложений  квадратное или неквадратное строение периода; тип неквадратности  средства расширения в неквадратном периоде  внутренняя организация периода (масштабно-тематические структуры). Удовлетворительной признается работа, в которой содержится констатация всех приемов ( в соответствии со всеми пунктами плана). Хорошей считается работа, в которой каждое средство музыкальной выразительности рассматривается в связи с образным содержанием. Письменное задание №2. Продолжить  анализ  начального  периода  выбранного  музыкального произведения в соответствии со следующим планом. VI.Анализ метроритмических особенностей  строгая или свободная метрика  преобладание двудольности или трехдольности  строение метрического мотива  (хорей, ямб, амфибрахий)  соотношение мотива с тактом (метрический и эпизодический акценты)  метр высшего порядка  разнообразие ритмических длительностей  преобладающий простейший ритмический оборот  наличие ритмоформул  жанровая и национальная характерность ритмоформул VII.Анализ фактуры  тип и вид фактуры  функции голосов  все перемены функций голосов  совмещения функций голосов  виды фигурации  плотность фактуры  жанровая характерность фактурных приемов VIII.Анализ темпа, тембра, динамики, агогики  диапазон каждого средства, частота перемен  контраст сопоставлений, постепенность или внезапность переходов  использованные характерные приемы IX.Связь выразительных средств  основные средства создания кульминации  проявление гармонии в мелодии (преобладание аккордовых или неаккордовых звуков в мелодии)  соотношение мелодии с метром (отношение неаккордовых звуков мелодии к сильной доле)  соотношение гармонии с метром (смены гармонии с сильной долей)  соотношение метра с фактурой (метрическая опорность баса)  соотношение ритма и метра (ритмическое выделение сильных долей) X. </w:t>
      </w:r>
      <w:r w:rsidRPr="00751F04">
        <w:rPr>
          <w:color w:val="0D0D0D"/>
          <w:sz w:val="28"/>
          <w:szCs w:val="28"/>
          <w:lang w:val="kk-KZ"/>
        </w:rPr>
        <w:lastRenderedPageBreak/>
        <w:t xml:space="preserve">Основные и дополняющие  средства  выразительности анализируемого музыкального произведения (его отрывка). 1) средства активно участвующих в создании образа 2) дополняющие и нейтральные средства выразительности 3) тип взаимодействия всех средств выразительности (параллельный, взаимодополняющий, внутренне-контрастный). В обоих письменных заданиях требуется определить основные приемы, присущие разным средствам музыкальной выразительности. А также выяснить выразительный эффект этих приемов. Удовлетворительной признается работа, в которой содержится констатация всех приемов (в соответствии со всеми пунктами плана). Хорошей считается работа, в которой каждое средство музыкальной выразительности рассматривается в связи с образным содержанием. </w:t>
      </w:r>
    </w:p>
    <w:p w:rsidR="00751F04" w:rsidRPr="00751F04" w:rsidRDefault="00751F04" w:rsidP="00617261">
      <w:pPr>
        <w:ind w:left="708" w:hanging="708"/>
        <w:jc w:val="both"/>
        <w:rPr>
          <w:color w:val="0D0D0D"/>
          <w:sz w:val="28"/>
          <w:szCs w:val="28"/>
          <w:lang w:val="kk-KZ"/>
        </w:rPr>
      </w:pPr>
    </w:p>
    <w:p w:rsidR="00751F04" w:rsidRDefault="00240637" w:rsidP="00240637">
      <w:pPr>
        <w:ind w:left="708" w:hanging="708"/>
        <w:rPr>
          <w:b/>
          <w:color w:val="0D0D0D"/>
          <w:sz w:val="28"/>
          <w:szCs w:val="28"/>
          <w:lang w:val="kk-KZ"/>
        </w:rPr>
      </w:pPr>
      <w:r>
        <w:rPr>
          <w:b/>
          <w:color w:val="0D0D0D"/>
          <w:sz w:val="28"/>
          <w:szCs w:val="28"/>
          <w:lang w:val="kk-KZ"/>
        </w:rPr>
        <w:t xml:space="preserve">                        </w:t>
      </w:r>
      <w:r w:rsidR="004418EC">
        <w:rPr>
          <w:b/>
          <w:color w:val="0D0D0D"/>
          <w:sz w:val="28"/>
          <w:szCs w:val="28"/>
          <w:lang w:val="kk-KZ"/>
        </w:rPr>
        <w:t>5.</w:t>
      </w:r>
      <w:r>
        <w:rPr>
          <w:b/>
          <w:color w:val="0D0D0D"/>
          <w:sz w:val="28"/>
          <w:szCs w:val="28"/>
          <w:lang w:val="kk-KZ"/>
        </w:rPr>
        <w:t xml:space="preserve"> Р</w:t>
      </w:r>
      <w:r w:rsidR="00751F04" w:rsidRPr="001320E5">
        <w:rPr>
          <w:b/>
          <w:color w:val="0D0D0D"/>
          <w:sz w:val="28"/>
          <w:szCs w:val="28"/>
          <w:lang w:val="kk-KZ"/>
        </w:rPr>
        <w:t xml:space="preserve">екомендации по подготовке </w:t>
      </w:r>
      <w:r w:rsidR="00751F04">
        <w:rPr>
          <w:b/>
          <w:color w:val="0D0D0D"/>
          <w:sz w:val="28"/>
          <w:szCs w:val="28"/>
          <w:lang w:val="kk-KZ"/>
        </w:rPr>
        <w:t>домашнего задания</w:t>
      </w:r>
    </w:p>
    <w:p w:rsidR="00751F04" w:rsidRPr="001320E5" w:rsidRDefault="00751F04" w:rsidP="0066453B">
      <w:pPr>
        <w:ind w:left="708" w:firstLine="708"/>
        <w:jc w:val="both"/>
        <w:rPr>
          <w:color w:val="0D0D0D"/>
          <w:sz w:val="28"/>
          <w:szCs w:val="28"/>
          <w:lang w:val="kk-KZ"/>
        </w:rPr>
      </w:pPr>
      <w:r w:rsidRPr="001320E5">
        <w:rPr>
          <w:color w:val="0D0D0D"/>
          <w:sz w:val="28"/>
          <w:szCs w:val="28"/>
          <w:lang w:val="kk-KZ"/>
        </w:rPr>
        <w:t>Роль музыкального слуха в развитии музыканта необычайно велика. Роберт Шуман писал: «Ты должен настолько себя развить, чтобы понимать музыку, читая её глазами».</w:t>
      </w:r>
    </w:p>
    <w:p w:rsidR="00751F04" w:rsidRPr="001320E5" w:rsidRDefault="00751F04" w:rsidP="0066453B">
      <w:pPr>
        <w:ind w:left="708" w:firstLine="708"/>
        <w:jc w:val="both"/>
        <w:rPr>
          <w:color w:val="0D0D0D"/>
          <w:sz w:val="28"/>
          <w:szCs w:val="28"/>
          <w:lang w:val="kk-KZ"/>
        </w:rPr>
      </w:pPr>
      <w:r w:rsidRPr="001320E5">
        <w:rPr>
          <w:color w:val="0D0D0D"/>
          <w:sz w:val="28"/>
          <w:szCs w:val="28"/>
          <w:lang w:val="kk-KZ"/>
        </w:rPr>
        <w:t>Музыкальность-это не только наличие врожденных задатков, но и результат развития, воспитания, обучения. Чтобы развить слух, надо учитывать, что лучше заниматься по 30 минут, но чаще, то есть несколько раз в неделю.</w:t>
      </w:r>
    </w:p>
    <w:p w:rsidR="00751F04" w:rsidRPr="001320E5" w:rsidRDefault="00751F04" w:rsidP="0066453B">
      <w:pPr>
        <w:ind w:left="708" w:firstLine="708"/>
        <w:jc w:val="both"/>
        <w:rPr>
          <w:color w:val="0D0D0D"/>
          <w:sz w:val="28"/>
          <w:szCs w:val="28"/>
          <w:lang w:val="kk-KZ"/>
        </w:rPr>
      </w:pPr>
      <w:r w:rsidRPr="001320E5">
        <w:rPr>
          <w:color w:val="0D0D0D"/>
          <w:sz w:val="28"/>
          <w:szCs w:val="28"/>
          <w:lang w:val="kk-KZ"/>
        </w:rPr>
        <w:t>Начинать занятия надо с настройки в тональности. Настроиться - это значит запомнить устойчивые звуки. Затем надо поработать над ступенями, поучить отдельно скачки с устойчивых на неустойчивые звуки и наоборот.</w:t>
      </w:r>
    </w:p>
    <w:p w:rsidR="00751F04" w:rsidRPr="001320E5" w:rsidRDefault="00751F04" w:rsidP="0066453B">
      <w:pPr>
        <w:ind w:left="708" w:firstLine="708"/>
        <w:jc w:val="both"/>
        <w:rPr>
          <w:color w:val="0D0D0D"/>
          <w:sz w:val="28"/>
          <w:szCs w:val="28"/>
          <w:lang w:val="kk-KZ"/>
        </w:rPr>
      </w:pPr>
      <w:r w:rsidRPr="001320E5">
        <w:rPr>
          <w:color w:val="0D0D0D"/>
          <w:sz w:val="28"/>
          <w:szCs w:val="28"/>
          <w:lang w:val="kk-KZ"/>
        </w:rPr>
        <w:t>Отдельно следует работать над интонированием гамм, интервалов, аккордов в тональности, а затем от звука (вне тональности). Сложные интервальные и аккордовые последовательности нужно записать в тетрадь. Чтобы разучить мелодию надо:</w:t>
      </w:r>
    </w:p>
    <w:p w:rsidR="00751F04" w:rsidRPr="001320E5" w:rsidRDefault="00751F04" w:rsidP="0066453B">
      <w:pPr>
        <w:ind w:left="708"/>
        <w:jc w:val="both"/>
        <w:rPr>
          <w:color w:val="0D0D0D"/>
          <w:sz w:val="28"/>
          <w:szCs w:val="28"/>
          <w:lang w:val="kk-KZ"/>
        </w:rPr>
      </w:pPr>
      <w:r w:rsidRPr="001320E5">
        <w:rPr>
          <w:color w:val="0D0D0D"/>
          <w:sz w:val="28"/>
          <w:szCs w:val="28"/>
          <w:lang w:val="kk-KZ"/>
        </w:rPr>
        <w:t>1.Определить тональность, количество фраз, размер.</w:t>
      </w:r>
    </w:p>
    <w:p w:rsidR="00751F04" w:rsidRPr="001320E5" w:rsidRDefault="00751F04" w:rsidP="0066453B">
      <w:pPr>
        <w:ind w:left="708"/>
        <w:jc w:val="both"/>
        <w:rPr>
          <w:color w:val="0D0D0D"/>
          <w:sz w:val="28"/>
          <w:szCs w:val="28"/>
          <w:lang w:val="kk-KZ"/>
        </w:rPr>
      </w:pPr>
      <w:r w:rsidRPr="001320E5">
        <w:rPr>
          <w:color w:val="0D0D0D"/>
          <w:sz w:val="28"/>
          <w:szCs w:val="28"/>
          <w:lang w:val="kk-KZ"/>
        </w:rPr>
        <w:t>2.Простучать ритм или проговорить нотами (сольмизировать) с дирижированием.</w:t>
      </w:r>
    </w:p>
    <w:p w:rsidR="00751F04" w:rsidRPr="001320E5" w:rsidRDefault="00751F04" w:rsidP="0066453B">
      <w:pPr>
        <w:ind w:left="708"/>
        <w:jc w:val="both"/>
        <w:rPr>
          <w:color w:val="0D0D0D"/>
          <w:sz w:val="28"/>
          <w:szCs w:val="28"/>
          <w:lang w:val="kk-KZ"/>
        </w:rPr>
      </w:pPr>
      <w:r w:rsidRPr="001320E5">
        <w:rPr>
          <w:color w:val="0D0D0D"/>
          <w:sz w:val="28"/>
          <w:szCs w:val="28"/>
          <w:lang w:val="kk-KZ"/>
        </w:rPr>
        <w:t>3.Настроиться в тональности и спеть мелодию по фразам.</w:t>
      </w:r>
    </w:p>
    <w:p w:rsidR="00751F04" w:rsidRPr="001320E5" w:rsidRDefault="00751F04" w:rsidP="0066453B">
      <w:pPr>
        <w:ind w:left="708"/>
        <w:jc w:val="both"/>
        <w:rPr>
          <w:color w:val="0D0D0D"/>
          <w:sz w:val="28"/>
          <w:szCs w:val="28"/>
          <w:lang w:val="kk-KZ"/>
        </w:rPr>
      </w:pPr>
      <w:r w:rsidRPr="001320E5">
        <w:rPr>
          <w:color w:val="0D0D0D"/>
          <w:sz w:val="28"/>
          <w:szCs w:val="28"/>
          <w:lang w:val="kk-KZ"/>
        </w:rPr>
        <w:t>Нельзя сразу играть мелодию, нельзя подыгрывать себе во время пения. Если ошиблись, вспомните или сыграйте тоническое трезвучие и постарайтесь самостоятельно найти нужную ступень или мелодический оборот.</w:t>
      </w:r>
    </w:p>
    <w:p w:rsidR="00751F04" w:rsidRPr="001320E5" w:rsidRDefault="00751F04" w:rsidP="0066453B">
      <w:pPr>
        <w:ind w:left="708"/>
        <w:jc w:val="both"/>
        <w:rPr>
          <w:color w:val="0D0D0D"/>
          <w:sz w:val="28"/>
          <w:szCs w:val="28"/>
          <w:lang w:val="kk-KZ"/>
        </w:rPr>
      </w:pPr>
      <w:r w:rsidRPr="001320E5">
        <w:rPr>
          <w:color w:val="0D0D0D"/>
          <w:sz w:val="28"/>
          <w:szCs w:val="28"/>
          <w:lang w:val="kk-KZ"/>
        </w:rPr>
        <w:t>4.Все время смотрите вперед, следуя за линией движения звуков в мелодии. Не забывайте слушать себя, это поможет почувствовать выразительность мелодии и её развитие.</w:t>
      </w:r>
    </w:p>
    <w:p w:rsidR="00751F04" w:rsidRPr="001320E5" w:rsidRDefault="00751F04" w:rsidP="0066453B">
      <w:pPr>
        <w:ind w:left="708"/>
        <w:jc w:val="both"/>
        <w:rPr>
          <w:color w:val="0D0D0D"/>
          <w:sz w:val="28"/>
          <w:szCs w:val="28"/>
          <w:lang w:val="kk-KZ"/>
        </w:rPr>
      </w:pPr>
      <w:r w:rsidRPr="001320E5">
        <w:rPr>
          <w:color w:val="0D0D0D"/>
          <w:sz w:val="28"/>
          <w:szCs w:val="28"/>
          <w:lang w:val="kk-KZ"/>
        </w:rPr>
        <w:t>5.Трудные места поучите отдельно несколько раз.</w:t>
      </w:r>
    </w:p>
    <w:p w:rsidR="00751F04" w:rsidRPr="001320E5" w:rsidRDefault="00751F04" w:rsidP="0066453B">
      <w:pPr>
        <w:ind w:left="708"/>
        <w:jc w:val="both"/>
        <w:rPr>
          <w:color w:val="0D0D0D"/>
          <w:sz w:val="28"/>
          <w:szCs w:val="28"/>
          <w:lang w:val="kk-KZ"/>
        </w:rPr>
      </w:pPr>
      <w:r w:rsidRPr="001320E5">
        <w:rPr>
          <w:color w:val="0D0D0D"/>
          <w:sz w:val="28"/>
          <w:szCs w:val="28"/>
          <w:lang w:val="kk-KZ"/>
        </w:rPr>
        <w:t>6.Разучиваемую мелодию надо повторить несколько раз (минимум 3 раза).</w:t>
      </w:r>
    </w:p>
    <w:p w:rsidR="00751F04" w:rsidRPr="001320E5" w:rsidRDefault="00751F04" w:rsidP="0066453B">
      <w:pPr>
        <w:ind w:left="708"/>
        <w:jc w:val="both"/>
        <w:rPr>
          <w:color w:val="0D0D0D"/>
          <w:sz w:val="28"/>
          <w:szCs w:val="28"/>
          <w:lang w:val="kk-KZ"/>
        </w:rPr>
      </w:pPr>
      <w:r w:rsidRPr="001320E5">
        <w:rPr>
          <w:color w:val="0D0D0D"/>
          <w:sz w:val="28"/>
          <w:szCs w:val="28"/>
          <w:lang w:val="kk-KZ"/>
        </w:rPr>
        <w:t>Чтобы разучить 2-х-З-х-голосный пример надо:</w:t>
      </w:r>
    </w:p>
    <w:p w:rsidR="00751F04" w:rsidRPr="001320E5" w:rsidRDefault="00751F04" w:rsidP="0066453B">
      <w:pPr>
        <w:ind w:left="708"/>
        <w:jc w:val="both"/>
        <w:rPr>
          <w:color w:val="0D0D0D"/>
          <w:sz w:val="28"/>
          <w:szCs w:val="28"/>
          <w:lang w:val="kk-KZ"/>
        </w:rPr>
      </w:pPr>
      <w:r w:rsidRPr="001320E5">
        <w:rPr>
          <w:color w:val="0D0D0D"/>
          <w:sz w:val="28"/>
          <w:szCs w:val="28"/>
          <w:lang w:val="kk-KZ"/>
        </w:rPr>
        <w:lastRenderedPageBreak/>
        <w:t>1.Проиграть на фортепиано сопровождающие голоса с пульсацией или дирижированием.</w:t>
      </w:r>
    </w:p>
    <w:p w:rsidR="00751F04" w:rsidRPr="001320E5" w:rsidRDefault="00751F04" w:rsidP="0066453B">
      <w:pPr>
        <w:ind w:left="708"/>
        <w:jc w:val="both"/>
        <w:rPr>
          <w:color w:val="0D0D0D"/>
          <w:sz w:val="28"/>
          <w:szCs w:val="28"/>
          <w:lang w:val="kk-KZ"/>
        </w:rPr>
      </w:pPr>
      <w:r w:rsidRPr="001320E5">
        <w:rPr>
          <w:color w:val="0D0D0D"/>
          <w:sz w:val="28"/>
          <w:szCs w:val="28"/>
          <w:lang w:val="kk-KZ"/>
        </w:rPr>
        <w:t>2.Разучите сольфеджируемый голос отдельно с пульсом или дирижированием.</w:t>
      </w:r>
    </w:p>
    <w:p w:rsidR="00751F04" w:rsidRPr="001320E5" w:rsidRDefault="00751F04" w:rsidP="0066453B">
      <w:pPr>
        <w:ind w:left="708"/>
        <w:jc w:val="both"/>
        <w:rPr>
          <w:color w:val="0D0D0D"/>
          <w:sz w:val="28"/>
          <w:szCs w:val="28"/>
          <w:lang w:val="kk-KZ"/>
        </w:rPr>
      </w:pPr>
      <w:r w:rsidRPr="001320E5">
        <w:rPr>
          <w:color w:val="0D0D0D"/>
          <w:sz w:val="28"/>
          <w:szCs w:val="28"/>
          <w:lang w:val="kk-KZ"/>
        </w:rPr>
        <w:t>3.Пойте и играйте одновременно все голоса, слушая исполняемый голос.</w:t>
      </w:r>
    </w:p>
    <w:p w:rsidR="00751F04" w:rsidRPr="001320E5" w:rsidRDefault="00751F04" w:rsidP="0066453B">
      <w:pPr>
        <w:ind w:left="708"/>
        <w:jc w:val="both"/>
        <w:rPr>
          <w:color w:val="0D0D0D"/>
          <w:sz w:val="28"/>
          <w:szCs w:val="28"/>
          <w:lang w:val="kk-KZ"/>
        </w:rPr>
      </w:pPr>
      <w:r w:rsidRPr="001320E5">
        <w:rPr>
          <w:color w:val="0D0D0D"/>
          <w:sz w:val="28"/>
          <w:szCs w:val="28"/>
          <w:lang w:val="kk-KZ"/>
        </w:rPr>
        <w:t>Трудные места заучивайте отдельно, весь пример исполняйте несколько раз.</w:t>
      </w:r>
    </w:p>
    <w:p w:rsidR="00751F04" w:rsidRDefault="00751F04" w:rsidP="0066453B">
      <w:pPr>
        <w:jc w:val="both"/>
        <w:rPr>
          <w:color w:val="0D0D0D"/>
          <w:sz w:val="24"/>
          <w:szCs w:val="24"/>
          <w:lang w:val="kk-KZ"/>
        </w:rPr>
      </w:pPr>
    </w:p>
    <w:p w:rsidR="004A0B78" w:rsidRPr="002C1EE1" w:rsidRDefault="004A0B78" w:rsidP="00617261">
      <w:pPr>
        <w:ind w:right="98" w:firstLine="540"/>
        <w:jc w:val="both"/>
        <w:rPr>
          <w:b/>
          <w:sz w:val="28"/>
          <w:szCs w:val="28"/>
        </w:rPr>
      </w:pPr>
      <w:r w:rsidRPr="002C1EE1">
        <w:rPr>
          <w:b/>
          <w:sz w:val="28"/>
          <w:szCs w:val="28"/>
        </w:rPr>
        <w:t>.</w:t>
      </w:r>
      <w:r>
        <w:rPr>
          <w:b/>
          <w:sz w:val="28"/>
          <w:szCs w:val="28"/>
        </w:rPr>
        <w:t xml:space="preserve">                  </w:t>
      </w:r>
      <w:r w:rsidR="004418EC">
        <w:rPr>
          <w:b/>
          <w:sz w:val="28"/>
          <w:szCs w:val="28"/>
        </w:rPr>
        <w:t>6.</w:t>
      </w:r>
      <w:r w:rsidRPr="002C1EE1">
        <w:rPr>
          <w:b/>
          <w:sz w:val="28"/>
          <w:szCs w:val="28"/>
        </w:rPr>
        <w:t xml:space="preserve"> Рекомендации по работе с литературой</w:t>
      </w:r>
    </w:p>
    <w:p w:rsidR="004A0B78" w:rsidRPr="004A0B78" w:rsidRDefault="004A0B78" w:rsidP="00617261">
      <w:pPr>
        <w:ind w:left="708" w:hanging="708"/>
        <w:jc w:val="both"/>
        <w:rPr>
          <w:color w:val="0D0D0D"/>
          <w:sz w:val="24"/>
          <w:szCs w:val="24"/>
        </w:rPr>
      </w:pPr>
    </w:p>
    <w:p w:rsidR="005A0F79" w:rsidRPr="005A0F79" w:rsidRDefault="005A0F79" w:rsidP="00617261">
      <w:pPr>
        <w:ind w:left="708" w:hanging="708"/>
        <w:jc w:val="both"/>
        <w:rPr>
          <w:color w:val="0D0D0D"/>
          <w:sz w:val="28"/>
          <w:szCs w:val="28"/>
          <w:lang w:val="kk-KZ"/>
        </w:rPr>
      </w:pPr>
      <w:r w:rsidRPr="005A0F79">
        <w:rPr>
          <w:color w:val="0D0D0D"/>
          <w:sz w:val="28"/>
          <w:szCs w:val="28"/>
          <w:lang w:val="kk-KZ"/>
        </w:rPr>
        <w:t xml:space="preserve">                   Важной  составляющей  самостоятельной  внеаудиторной  подготовки является  работа  с  литературой  ко  всем  видам  занятий:  семинарским, практическим, при подготовке к зачетам, экзаменам, тестированию, участию в научных конференциях.Умение  работать  с  литературой  означает  научиться  осмысленно пользоваться  источниками.  Прежде  чем  приступить  к  освоению  научной литературы, рекомендуется чтение учебников и учебных пособий.Существует несколько методов работы с литературой.Один из них –самый известный –метод повторения: прочитанный текст можно заучить наизусть. Простое повторение воздействует на память механически  и  поверхностно.  Полученные  таким  путем  сведения  легко забываются.Наиболее  эффективный  метод –метод  кодирования:  прочитанный текст  нужно  подвергнуть  большей,  чем  простое  заучивание,  обработке. Чтобы  основательно  обработать  информацию  и  закодировать  ее  для хранения,  важно  произвести  целый  ряд  мыслительных  операций: </w:t>
      </w:r>
    </w:p>
    <w:p w:rsidR="005A0F79" w:rsidRPr="005A0F79" w:rsidRDefault="005A0F79" w:rsidP="00617261">
      <w:pPr>
        <w:ind w:left="708" w:hanging="708"/>
        <w:jc w:val="both"/>
        <w:rPr>
          <w:color w:val="0D0D0D"/>
          <w:sz w:val="28"/>
          <w:szCs w:val="28"/>
          <w:lang w:val="kk-KZ"/>
        </w:rPr>
      </w:pPr>
      <w:r w:rsidRPr="005A0F79">
        <w:rPr>
          <w:color w:val="0D0D0D"/>
          <w:sz w:val="28"/>
          <w:szCs w:val="28"/>
          <w:lang w:val="kk-KZ"/>
        </w:rPr>
        <w:t xml:space="preserve">            прокомментировать новые данные; оценить их значение; поставить вопросы; сопоставить полученные сведения с ранее известными.Для  улучшения  обработки  информации  очень  важно  устанавливать осмысленные связи, структурировать новые сведения.Изучение  научной,  учебной  и  иной  литературы  требует  ведения рабочих записей.</w:t>
      </w:r>
    </w:p>
    <w:p w:rsidR="005A0F79" w:rsidRPr="005A0F79" w:rsidRDefault="005A0F79" w:rsidP="00617261">
      <w:pPr>
        <w:ind w:left="708" w:hanging="708"/>
        <w:jc w:val="both"/>
        <w:rPr>
          <w:color w:val="0D0D0D"/>
          <w:sz w:val="28"/>
          <w:szCs w:val="28"/>
          <w:lang w:val="kk-KZ"/>
        </w:rPr>
      </w:pPr>
      <w:r w:rsidRPr="005A0F79">
        <w:rPr>
          <w:color w:val="0D0D0D"/>
          <w:sz w:val="28"/>
          <w:szCs w:val="28"/>
          <w:lang w:val="kk-KZ"/>
        </w:rPr>
        <w:t xml:space="preserve">                  Форма  записей  может  быть  весьма  разнообразной:  простой  или развернутый план, тезисы, цитаты, конспект. План–первооснова,  каркас  какой-либо  письменной  работы, определяющие последовательность изложения материала.План  является  наиболее  краткой и  потому  самой  доступной  и распространенной  формой  записей  содержания  исходного  источника информации.   По   существу,   это перечень   основных   вопросов, рассматриваемых в источнике. План может быть простым и развернутым. Их отличие  состоит  в  степени  детализации  содержания  и,  соответственно,  в объеме.</w:t>
      </w:r>
    </w:p>
    <w:p w:rsidR="005A0F79" w:rsidRPr="005A0F79" w:rsidRDefault="005A0F79" w:rsidP="00AF5108">
      <w:pPr>
        <w:ind w:left="708" w:firstLine="717"/>
        <w:jc w:val="both"/>
        <w:rPr>
          <w:color w:val="0D0D0D"/>
          <w:sz w:val="28"/>
          <w:szCs w:val="28"/>
          <w:lang w:val="kk-KZ"/>
        </w:rPr>
      </w:pPr>
      <w:r w:rsidRPr="005A0F79">
        <w:rPr>
          <w:color w:val="0D0D0D"/>
          <w:sz w:val="28"/>
          <w:szCs w:val="28"/>
          <w:lang w:val="kk-KZ"/>
        </w:rPr>
        <w:t xml:space="preserve">Преимущество плана состоит в следующем.Во-первых, план </w:t>
      </w:r>
      <w:r w:rsidR="004418EC">
        <w:rPr>
          <w:color w:val="0D0D0D"/>
          <w:sz w:val="28"/>
          <w:szCs w:val="28"/>
          <w:lang w:val="kk-KZ"/>
        </w:rPr>
        <w:t xml:space="preserve">    </w:t>
      </w:r>
      <w:r w:rsidRPr="005A0F79">
        <w:rPr>
          <w:color w:val="0D0D0D"/>
          <w:sz w:val="28"/>
          <w:szCs w:val="28"/>
          <w:lang w:val="kk-KZ"/>
        </w:rPr>
        <w:t xml:space="preserve">позволяет наилучшим образом уяснитьлогику мысли автора, упрощает понимание главных моментов произведения.Во-вторых, </w:t>
      </w:r>
      <w:r w:rsidRPr="005A0F79">
        <w:rPr>
          <w:color w:val="0D0D0D"/>
          <w:sz w:val="28"/>
          <w:szCs w:val="28"/>
          <w:lang w:val="kk-KZ"/>
        </w:rPr>
        <w:lastRenderedPageBreak/>
        <w:t xml:space="preserve">план позволяет быстро и глубоко проникнуть в сущность построения произведения и, следовательно, гораздо легче ориентироваться в его содержании.В-третьих, план позволяет –при последующем возвращении к нему –быстрее обычного вспомнить прочитанное.В-четвертых, с  помощью  плана  гораздо  удобнее  отыскивать  в источнике нужные места, факты, цитаты и т. д.Выписки–небольшие  фрагменты  текста  (неполные  и  полные предложения, отдельные абзацы, а также дословные и близкие к дословным записи  об  излагаемых  в  нем  </w:t>
      </w:r>
    </w:p>
    <w:p w:rsidR="005A0F79" w:rsidRDefault="005A0F79" w:rsidP="00617261">
      <w:pPr>
        <w:ind w:left="708" w:hanging="708"/>
        <w:jc w:val="both"/>
        <w:rPr>
          <w:color w:val="0D0D0D"/>
          <w:sz w:val="28"/>
          <w:szCs w:val="28"/>
          <w:lang w:val="kk-KZ"/>
        </w:rPr>
      </w:pPr>
      <w:r w:rsidRPr="005A0F79">
        <w:rPr>
          <w:color w:val="0D0D0D"/>
          <w:sz w:val="28"/>
          <w:szCs w:val="28"/>
          <w:lang w:val="kk-KZ"/>
        </w:rPr>
        <w:t xml:space="preserve">            фактах),  содержащие  в  себе  квинтэссенцию содержания прочитанного.</w:t>
      </w:r>
    </w:p>
    <w:p w:rsidR="00240637" w:rsidRPr="005A0F79" w:rsidRDefault="00240637" w:rsidP="00617261">
      <w:pPr>
        <w:ind w:left="708" w:hanging="708"/>
        <w:jc w:val="both"/>
        <w:rPr>
          <w:color w:val="0D0D0D"/>
          <w:sz w:val="28"/>
          <w:szCs w:val="28"/>
          <w:lang w:val="kk-KZ"/>
        </w:rPr>
      </w:pPr>
    </w:p>
    <w:p w:rsidR="004A0B78" w:rsidRPr="00496357" w:rsidRDefault="004A0B78" w:rsidP="00617261">
      <w:pPr>
        <w:tabs>
          <w:tab w:val="left" w:pos="0"/>
        </w:tabs>
        <w:jc w:val="both"/>
        <w:rPr>
          <w:sz w:val="28"/>
          <w:szCs w:val="28"/>
        </w:rPr>
      </w:pPr>
      <w:r>
        <w:rPr>
          <w:b/>
          <w:sz w:val="28"/>
          <w:szCs w:val="28"/>
        </w:rPr>
        <w:t xml:space="preserve">     </w:t>
      </w:r>
      <w:r w:rsidR="00AF5108">
        <w:rPr>
          <w:b/>
          <w:sz w:val="28"/>
          <w:szCs w:val="28"/>
        </w:rPr>
        <w:t xml:space="preserve">   </w:t>
      </w:r>
      <w:r>
        <w:rPr>
          <w:b/>
          <w:sz w:val="28"/>
          <w:szCs w:val="28"/>
        </w:rPr>
        <w:t xml:space="preserve"> </w:t>
      </w:r>
      <w:r w:rsidR="00AF5108">
        <w:rPr>
          <w:b/>
          <w:sz w:val="28"/>
          <w:szCs w:val="28"/>
        </w:rPr>
        <w:t>7.</w:t>
      </w:r>
      <w:r>
        <w:rPr>
          <w:b/>
          <w:sz w:val="28"/>
          <w:szCs w:val="28"/>
        </w:rPr>
        <w:t xml:space="preserve"> </w:t>
      </w:r>
      <w:r w:rsidRPr="00496357">
        <w:rPr>
          <w:b/>
          <w:sz w:val="28"/>
          <w:szCs w:val="28"/>
        </w:rPr>
        <w:t xml:space="preserve">Самостоятельная работа </w:t>
      </w:r>
      <w:r>
        <w:rPr>
          <w:b/>
          <w:sz w:val="28"/>
          <w:szCs w:val="28"/>
        </w:rPr>
        <w:t xml:space="preserve">обучающегося </w:t>
      </w:r>
      <w:r w:rsidRPr="00496357">
        <w:rPr>
          <w:sz w:val="28"/>
          <w:szCs w:val="28"/>
        </w:rPr>
        <w:t>– это</w:t>
      </w:r>
      <w:r>
        <w:rPr>
          <w:sz w:val="28"/>
          <w:szCs w:val="28"/>
        </w:rPr>
        <w:t xml:space="preserve">, </w:t>
      </w:r>
      <w:r w:rsidRPr="00496357">
        <w:rPr>
          <w:sz w:val="28"/>
          <w:szCs w:val="28"/>
        </w:rPr>
        <w:t xml:space="preserve"> активная познавательная деятельность личности, которая включает в себя</w:t>
      </w:r>
      <w:r>
        <w:rPr>
          <w:sz w:val="28"/>
          <w:szCs w:val="28"/>
        </w:rPr>
        <w:t xml:space="preserve">, </w:t>
      </w:r>
      <w:r w:rsidRPr="00496357">
        <w:rPr>
          <w:sz w:val="28"/>
          <w:szCs w:val="28"/>
        </w:rPr>
        <w:t xml:space="preserve"> не только закрепление полученных знаний, но и является творческим, индивидуальным мыслительным процессом. По своей сути она способствует формированию нового знания, открывающего большие возможности для творчества будущих специалистов. Самостоятельная работа предусматривает максимальную активность студента и проявляется как в её организации, так и целенаправленном использовании полученных знаний в учебной, научно-исследовательской и производственной деятельности.</w:t>
      </w:r>
    </w:p>
    <w:p w:rsidR="004A0B78" w:rsidRPr="00496357" w:rsidRDefault="004A0B78" w:rsidP="00617261">
      <w:pPr>
        <w:tabs>
          <w:tab w:val="left" w:pos="0"/>
        </w:tabs>
        <w:ind w:hanging="540"/>
        <w:jc w:val="both"/>
        <w:rPr>
          <w:sz w:val="28"/>
          <w:szCs w:val="28"/>
        </w:rPr>
      </w:pPr>
      <w:r w:rsidRPr="00496357">
        <w:rPr>
          <w:sz w:val="28"/>
          <w:szCs w:val="28"/>
        </w:rPr>
        <w:tab/>
        <w:t xml:space="preserve">Самостоятельная работа </w:t>
      </w:r>
      <w:r>
        <w:rPr>
          <w:sz w:val="28"/>
          <w:szCs w:val="28"/>
        </w:rPr>
        <w:t xml:space="preserve">обучающегося </w:t>
      </w:r>
      <w:r w:rsidRPr="00496357">
        <w:rPr>
          <w:sz w:val="28"/>
          <w:szCs w:val="28"/>
        </w:rPr>
        <w:t>это разнообразие типов учебных, производственных и исследовательских заданий, выполняемых студентами под руководством преподавателя или самостоятельно.</w:t>
      </w:r>
    </w:p>
    <w:p w:rsidR="004A0B78" w:rsidRPr="00496357" w:rsidRDefault="004A0B78" w:rsidP="00617261">
      <w:pPr>
        <w:tabs>
          <w:tab w:val="left" w:pos="2280"/>
        </w:tabs>
        <w:jc w:val="both"/>
        <w:rPr>
          <w:sz w:val="28"/>
          <w:szCs w:val="28"/>
        </w:rPr>
      </w:pPr>
      <w:r>
        <w:rPr>
          <w:sz w:val="28"/>
          <w:szCs w:val="28"/>
        </w:rPr>
        <w:t>Задание на СРО</w:t>
      </w:r>
      <w:r w:rsidRPr="00496357">
        <w:rPr>
          <w:sz w:val="28"/>
          <w:szCs w:val="28"/>
        </w:rPr>
        <w:t xml:space="preserve"> сдается в виде: обзор по теме,  устное изложение материала, индивид</w:t>
      </w:r>
      <w:r>
        <w:rPr>
          <w:sz w:val="28"/>
          <w:szCs w:val="28"/>
        </w:rPr>
        <w:t>уального или группового проекта, глоссария.</w:t>
      </w:r>
      <w:r w:rsidRPr="00304674">
        <w:rPr>
          <w:i/>
          <w:sz w:val="28"/>
          <w:szCs w:val="28"/>
        </w:rPr>
        <w:t xml:space="preserve"> (</w:t>
      </w:r>
      <w:r>
        <w:rPr>
          <w:i/>
          <w:sz w:val="28"/>
          <w:szCs w:val="28"/>
        </w:rPr>
        <w:t>Приложение 1</w:t>
      </w:r>
      <w:r w:rsidRPr="00304674">
        <w:rPr>
          <w:i/>
          <w:sz w:val="28"/>
          <w:szCs w:val="28"/>
        </w:rPr>
        <w:t>)</w:t>
      </w:r>
    </w:p>
    <w:p w:rsidR="004A0B78" w:rsidRPr="00304674" w:rsidRDefault="004A0B78" w:rsidP="00617261">
      <w:pPr>
        <w:tabs>
          <w:tab w:val="left" w:pos="2280"/>
        </w:tabs>
        <w:jc w:val="both"/>
        <w:rPr>
          <w:sz w:val="28"/>
          <w:szCs w:val="28"/>
        </w:rPr>
      </w:pPr>
      <w:r w:rsidRPr="00496357">
        <w:rPr>
          <w:sz w:val="28"/>
          <w:szCs w:val="28"/>
        </w:rPr>
        <w:t xml:space="preserve">Формулировка какого – либо понятия, написание краткого </w:t>
      </w:r>
      <w:r w:rsidRPr="00496357">
        <w:rPr>
          <w:i/>
          <w:sz w:val="28"/>
          <w:szCs w:val="28"/>
          <w:u w:val="single"/>
        </w:rPr>
        <w:t>эссе.</w:t>
      </w:r>
      <w:r>
        <w:rPr>
          <w:i/>
          <w:sz w:val="28"/>
          <w:szCs w:val="28"/>
          <w:u w:val="single"/>
        </w:rPr>
        <w:t xml:space="preserve"> </w:t>
      </w:r>
      <w:r w:rsidRPr="00304674">
        <w:rPr>
          <w:i/>
          <w:sz w:val="28"/>
          <w:szCs w:val="28"/>
        </w:rPr>
        <w:t>(</w:t>
      </w:r>
      <w:r>
        <w:rPr>
          <w:i/>
          <w:sz w:val="28"/>
          <w:szCs w:val="28"/>
        </w:rPr>
        <w:t>Приложение 2</w:t>
      </w:r>
      <w:r w:rsidRPr="00304674">
        <w:rPr>
          <w:i/>
          <w:sz w:val="28"/>
          <w:szCs w:val="28"/>
        </w:rPr>
        <w:t>)</w:t>
      </w:r>
    </w:p>
    <w:p w:rsidR="004A0B78" w:rsidRPr="00496357" w:rsidRDefault="004A0B78" w:rsidP="00617261">
      <w:pPr>
        <w:tabs>
          <w:tab w:val="left" w:pos="2280"/>
        </w:tabs>
        <w:jc w:val="both"/>
        <w:rPr>
          <w:sz w:val="28"/>
          <w:szCs w:val="28"/>
        </w:rPr>
      </w:pPr>
      <w:r w:rsidRPr="00496357">
        <w:rPr>
          <w:i/>
          <w:sz w:val="28"/>
          <w:szCs w:val="28"/>
          <w:u w:val="single"/>
        </w:rPr>
        <w:t>Обзор по теме</w:t>
      </w:r>
      <w:r w:rsidRPr="00496357">
        <w:rPr>
          <w:sz w:val="28"/>
          <w:szCs w:val="28"/>
        </w:rPr>
        <w:t xml:space="preserve"> – письменно написать краткий литературный обзор на 1-2 стр. по рекомендуемой теме с привлечением дополнительного материала из печати и информационных ресурсов.</w:t>
      </w:r>
      <w:r>
        <w:rPr>
          <w:sz w:val="28"/>
          <w:szCs w:val="28"/>
        </w:rPr>
        <w:t xml:space="preserve"> </w:t>
      </w:r>
      <w:r w:rsidRPr="004F4874">
        <w:rPr>
          <w:i/>
          <w:sz w:val="28"/>
          <w:szCs w:val="28"/>
        </w:rPr>
        <w:t>(Приложение</w:t>
      </w:r>
      <w:r>
        <w:rPr>
          <w:i/>
          <w:sz w:val="28"/>
          <w:szCs w:val="28"/>
        </w:rPr>
        <w:t xml:space="preserve"> 3</w:t>
      </w:r>
      <w:r w:rsidRPr="004F4874">
        <w:rPr>
          <w:i/>
          <w:sz w:val="28"/>
          <w:szCs w:val="28"/>
        </w:rPr>
        <w:t>)</w:t>
      </w:r>
    </w:p>
    <w:p w:rsidR="004A0B78" w:rsidRPr="00496357" w:rsidRDefault="004A0B78" w:rsidP="00617261">
      <w:pPr>
        <w:tabs>
          <w:tab w:val="left" w:pos="2280"/>
        </w:tabs>
        <w:jc w:val="both"/>
        <w:rPr>
          <w:sz w:val="28"/>
          <w:szCs w:val="28"/>
        </w:rPr>
      </w:pPr>
      <w:r w:rsidRPr="00496357">
        <w:rPr>
          <w:i/>
          <w:sz w:val="28"/>
          <w:szCs w:val="28"/>
          <w:u w:val="single"/>
        </w:rPr>
        <w:t>Написание реферата</w:t>
      </w:r>
      <w:r w:rsidRPr="00496357">
        <w:rPr>
          <w:sz w:val="28"/>
          <w:szCs w:val="28"/>
        </w:rPr>
        <w:t>. Реферат должен раскрыть суть вопроса, быть максимального информативным и содержать собственные выводы 10-12 стр.</w:t>
      </w:r>
      <w:r w:rsidRPr="004F4874">
        <w:rPr>
          <w:i/>
          <w:sz w:val="28"/>
          <w:szCs w:val="28"/>
        </w:rPr>
        <w:t xml:space="preserve"> (Приложение</w:t>
      </w:r>
      <w:r>
        <w:rPr>
          <w:i/>
          <w:sz w:val="28"/>
          <w:szCs w:val="28"/>
        </w:rPr>
        <w:t xml:space="preserve"> 4</w:t>
      </w:r>
      <w:r w:rsidRPr="004F4874">
        <w:rPr>
          <w:i/>
          <w:sz w:val="28"/>
          <w:szCs w:val="28"/>
        </w:rPr>
        <w:t>)</w:t>
      </w:r>
    </w:p>
    <w:p w:rsidR="004A0B78" w:rsidRDefault="004A0B78" w:rsidP="00617261">
      <w:pPr>
        <w:jc w:val="both"/>
        <w:rPr>
          <w:i/>
          <w:sz w:val="28"/>
          <w:szCs w:val="28"/>
        </w:rPr>
      </w:pPr>
      <w:r w:rsidRPr="002745DD">
        <w:rPr>
          <w:i/>
          <w:color w:val="000000"/>
          <w:sz w:val="28"/>
          <w:szCs w:val="28"/>
          <w:u w:val="single"/>
        </w:rPr>
        <w:t>Глоссарий</w:t>
      </w:r>
      <w:r>
        <w:rPr>
          <w:color w:val="000000"/>
          <w:sz w:val="28"/>
          <w:szCs w:val="28"/>
        </w:rPr>
        <w:t xml:space="preserve"> –</w:t>
      </w:r>
      <w:r w:rsidRPr="002745DD">
        <w:rPr>
          <w:rFonts w:ascii="Tahoma" w:hAnsi="Tahoma" w:cs="Tahoma"/>
          <w:color w:val="666666"/>
          <w:sz w:val="18"/>
          <w:szCs w:val="18"/>
          <w:shd w:val="clear" w:color="auto" w:fill="FFFFFF"/>
        </w:rPr>
        <w:t xml:space="preserve"> </w:t>
      </w:r>
      <w:r>
        <w:rPr>
          <w:rFonts w:ascii="Tahoma" w:hAnsi="Tahoma" w:cs="Tahoma"/>
          <w:color w:val="666666"/>
          <w:sz w:val="18"/>
          <w:szCs w:val="18"/>
          <w:shd w:val="clear" w:color="auto" w:fill="FFFFFF"/>
        </w:rPr>
        <w:t>(</w:t>
      </w:r>
      <w:r>
        <w:rPr>
          <w:sz w:val="28"/>
          <w:szCs w:val="28"/>
          <w:shd w:val="clear" w:color="auto" w:fill="FFFFFF"/>
        </w:rPr>
        <w:t>англ. Glossary)</w:t>
      </w:r>
      <w:r w:rsidRPr="002745DD">
        <w:rPr>
          <w:sz w:val="28"/>
          <w:szCs w:val="28"/>
          <w:shd w:val="clear" w:color="auto" w:fill="FFFFFF"/>
        </w:rPr>
        <w:t>. Толковый словарь терм</w:t>
      </w:r>
      <w:r>
        <w:rPr>
          <w:sz w:val="28"/>
          <w:szCs w:val="28"/>
          <w:shd w:val="clear" w:color="auto" w:fill="FFFFFF"/>
        </w:rPr>
        <w:t xml:space="preserve">инов по определенной тематике. </w:t>
      </w:r>
      <w:r w:rsidRPr="004F4874">
        <w:rPr>
          <w:i/>
          <w:sz w:val="28"/>
          <w:szCs w:val="28"/>
        </w:rPr>
        <w:t>(Приложение</w:t>
      </w:r>
      <w:r>
        <w:rPr>
          <w:i/>
          <w:sz w:val="28"/>
          <w:szCs w:val="28"/>
        </w:rPr>
        <w:t xml:space="preserve"> 5</w:t>
      </w:r>
      <w:r w:rsidRPr="004F4874">
        <w:rPr>
          <w:i/>
          <w:sz w:val="28"/>
          <w:szCs w:val="28"/>
        </w:rPr>
        <w:t>)</w:t>
      </w:r>
    </w:p>
    <w:p w:rsidR="004A0B78" w:rsidRDefault="004A0B78" w:rsidP="00617261">
      <w:pPr>
        <w:jc w:val="both"/>
        <w:rPr>
          <w:sz w:val="28"/>
          <w:szCs w:val="28"/>
          <w:shd w:val="clear" w:color="auto" w:fill="FFFFFF"/>
        </w:rPr>
      </w:pPr>
    </w:p>
    <w:p w:rsidR="004A0B78" w:rsidRPr="00FE4307" w:rsidRDefault="004A0B78" w:rsidP="00617261">
      <w:pPr>
        <w:jc w:val="both"/>
        <w:rPr>
          <w:b/>
          <w:i/>
          <w:sz w:val="28"/>
          <w:szCs w:val="28"/>
        </w:rPr>
      </w:pPr>
      <w:r>
        <w:rPr>
          <w:color w:val="000000"/>
          <w:sz w:val="28"/>
          <w:szCs w:val="28"/>
        </w:rPr>
        <w:t xml:space="preserve">  </w:t>
      </w:r>
      <w:r w:rsidRPr="00FE4307">
        <w:rPr>
          <w:b/>
          <w:i/>
          <w:sz w:val="28"/>
          <w:szCs w:val="28"/>
        </w:rPr>
        <w:t xml:space="preserve">Самостоятельная работа </w:t>
      </w:r>
      <w:r>
        <w:rPr>
          <w:b/>
          <w:i/>
          <w:sz w:val="28"/>
          <w:szCs w:val="28"/>
        </w:rPr>
        <w:t>обучающегося</w:t>
      </w:r>
      <w:r w:rsidRPr="00FE4307">
        <w:rPr>
          <w:b/>
          <w:i/>
          <w:sz w:val="28"/>
          <w:szCs w:val="28"/>
        </w:rPr>
        <w:t xml:space="preserve"> направлена на:</w:t>
      </w:r>
    </w:p>
    <w:p w:rsidR="004A0B78" w:rsidRPr="00FE4307" w:rsidRDefault="004A0B78" w:rsidP="00617261">
      <w:pPr>
        <w:ind w:firstLine="709"/>
        <w:jc w:val="both"/>
        <w:rPr>
          <w:sz w:val="28"/>
          <w:szCs w:val="28"/>
        </w:rPr>
      </w:pPr>
      <w:r w:rsidRPr="00FE4307">
        <w:rPr>
          <w:sz w:val="28"/>
          <w:szCs w:val="28"/>
        </w:rPr>
        <w:t>- работу с основной и дополнительной литературой;</w:t>
      </w:r>
    </w:p>
    <w:p w:rsidR="004A0B78" w:rsidRPr="00FE4307" w:rsidRDefault="004A0B78" w:rsidP="00617261">
      <w:pPr>
        <w:ind w:firstLine="709"/>
        <w:jc w:val="both"/>
        <w:rPr>
          <w:sz w:val="28"/>
          <w:szCs w:val="28"/>
        </w:rPr>
      </w:pPr>
      <w:r w:rsidRPr="00FE4307">
        <w:rPr>
          <w:sz w:val="28"/>
          <w:szCs w:val="28"/>
        </w:rPr>
        <w:t>- работу над рефератом по заданной</w:t>
      </w:r>
      <w:r>
        <w:rPr>
          <w:sz w:val="28"/>
          <w:szCs w:val="28"/>
        </w:rPr>
        <w:t xml:space="preserve"> теме</w:t>
      </w:r>
      <w:r w:rsidRPr="00FE4307">
        <w:rPr>
          <w:sz w:val="28"/>
          <w:szCs w:val="28"/>
        </w:rPr>
        <w:t>;</w:t>
      </w:r>
    </w:p>
    <w:p w:rsidR="004A0B78" w:rsidRDefault="004A0B78" w:rsidP="00617261">
      <w:pPr>
        <w:ind w:firstLine="709"/>
        <w:jc w:val="both"/>
        <w:rPr>
          <w:sz w:val="28"/>
          <w:szCs w:val="28"/>
        </w:rPr>
      </w:pPr>
      <w:r w:rsidRPr="00FE4307">
        <w:rPr>
          <w:sz w:val="28"/>
          <w:szCs w:val="28"/>
        </w:rPr>
        <w:t xml:space="preserve">- подготовку к итоговой аттестации по дисциплине. </w:t>
      </w:r>
    </w:p>
    <w:p w:rsidR="004A0B78" w:rsidRDefault="004A0B78" w:rsidP="00617261">
      <w:pPr>
        <w:ind w:firstLine="709"/>
        <w:jc w:val="both"/>
        <w:rPr>
          <w:sz w:val="28"/>
          <w:szCs w:val="28"/>
        </w:rPr>
      </w:pPr>
      <w:r>
        <w:rPr>
          <w:sz w:val="28"/>
          <w:szCs w:val="28"/>
        </w:rPr>
        <w:t xml:space="preserve">- </w:t>
      </w:r>
      <w:r w:rsidRPr="00FE4307">
        <w:rPr>
          <w:sz w:val="28"/>
          <w:szCs w:val="28"/>
        </w:rPr>
        <w:t>подготовку</w:t>
      </w:r>
      <w:r>
        <w:rPr>
          <w:sz w:val="28"/>
          <w:szCs w:val="28"/>
        </w:rPr>
        <w:t xml:space="preserve"> к групповому проекту</w:t>
      </w:r>
    </w:p>
    <w:p w:rsidR="004A0B78" w:rsidRDefault="004A0B78" w:rsidP="00617261">
      <w:pPr>
        <w:ind w:firstLine="709"/>
        <w:jc w:val="both"/>
        <w:rPr>
          <w:sz w:val="28"/>
          <w:szCs w:val="28"/>
        </w:rPr>
      </w:pPr>
    </w:p>
    <w:p w:rsidR="004A0B78" w:rsidRPr="00FE4307" w:rsidRDefault="004A0B78" w:rsidP="00617261">
      <w:pPr>
        <w:jc w:val="both"/>
        <w:rPr>
          <w:b/>
          <w:i/>
          <w:sz w:val="28"/>
          <w:szCs w:val="28"/>
        </w:rPr>
      </w:pPr>
      <w:r>
        <w:rPr>
          <w:b/>
          <w:i/>
          <w:sz w:val="28"/>
          <w:szCs w:val="28"/>
        </w:rPr>
        <w:lastRenderedPageBreak/>
        <w:t xml:space="preserve"> </w:t>
      </w:r>
      <w:r w:rsidRPr="00FE4307">
        <w:rPr>
          <w:b/>
          <w:i/>
          <w:sz w:val="28"/>
          <w:szCs w:val="28"/>
        </w:rPr>
        <w:t xml:space="preserve">Самостоятельная работа </w:t>
      </w:r>
      <w:r>
        <w:rPr>
          <w:b/>
          <w:i/>
          <w:sz w:val="28"/>
          <w:szCs w:val="28"/>
        </w:rPr>
        <w:t xml:space="preserve">обучающегося </w:t>
      </w:r>
      <w:r w:rsidRPr="00FE4307">
        <w:rPr>
          <w:b/>
          <w:i/>
          <w:sz w:val="28"/>
          <w:szCs w:val="28"/>
        </w:rPr>
        <w:t xml:space="preserve"> предполагает:</w:t>
      </w:r>
    </w:p>
    <w:p w:rsidR="004A0B78" w:rsidRPr="00FE4307" w:rsidRDefault="004A0B78" w:rsidP="00617261">
      <w:pPr>
        <w:ind w:firstLine="709"/>
        <w:jc w:val="both"/>
        <w:rPr>
          <w:sz w:val="28"/>
          <w:szCs w:val="28"/>
        </w:rPr>
      </w:pPr>
      <w:r>
        <w:rPr>
          <w:sz w:val="28"/>
          <w:szCs w:val="28"/>
        </w:rPr>
        <w:t>- выполнение ролевых игр</w:t>
      </w:r>
      <w:r w:rsidRPr="00FE4307">
        <w:rPr>
          <w:sz w:val="28"/>
          <w:szCs w:val="28"/>
        </w:rPr>
        <w:t>;</w:t>
      </w:r>
    </w:p>
    <w:p w:rsidR="004A0B78" w:rsidRPr="00FE4307" w:rsidRDefault="004A0B78" w:rsidP="00617261">
      <w:pPr>
        <w:ind w:firstLine="709"/>
        <w:jc w:val="both"/>
        <w:rPr>
          <w:sz w:val="28"/>
          <w:szCs w:val="28"/>
        </w:rPr>
      </w:pPr>
      <w:r w:rsidRPr="00FE4307">
        <w:rPr>
          <w:sz w:val="28"/>
          <w:szCs w:val="28"/>
        </w:rPr>
        <w:t>- подготовку к письменным работам (</w:t>
      </w:r>
      <w:r>
        <w:rPr>
          <w:sz w:val="28"/>
          <w:szCs w:val="28"/>
        </w:rPr>
        <w:t>сочинение 4-х тактовых построений</w:t>
      </w:r>
      <w:r w:rsidRPr="00FE4307">
        <w:rPr>
          <w:sz w:val="28"/>
          <w:szCs w:val="28"/>
        </w:rPr>
        <w:t>);</w:t>
      </w:r>
    </w:p>
    <w:p w:rsidR="004A0B78" w:rsidRPr="00FE4307" w:rsidRDefault="004A0B78" w:rsidP="00617261">
      <w:pPr>
        <w:ind w:firstLine="709"/>
        <w:jc w:val="both"/>
        <w:rPr>
          <w:sz w:val="28"/>
          <w:szCs w:val="28"/>
        </w:rPr>
      </w:pPr>
      <w:r>
        <w:rPr>
          <w:sz w:val="28"/>
          <w:szCs w:val="28"/>
        </w:rPr>
        <w:t>- подготовку к зачету (экзамену)</w:t>
      </w:r>
      <w:r w:rsidRPr="00FE4307">
        <w:rPr>
          <w:sz w:val="28"/>
          <w:szCs w:val="28"/>
        </w:rPr>
        <w:t xml:space="preserve"> </w:t>
      </w:r>
    </w:p>
    <w:p w:rsidR="004A0B78" w:rsidRDefault="004A0B78" w:rsidP="00617261">
      <w:pPr>
        <w:ind w:firstLine="480"/>
        <w:jc w:val="both"/>
        <w:rPr>
          <w:sz w:val="28"/>
          <w:szCs w:val="28"/>
        </w:rPr>
      </w:pPr>
      <w:r>
        <w:rPr>
          <w:color w:val="000000"/>
          <w:spacing w:val="-3"/>
          <w:sz w:val="28"/>
          <w:szCs w:val="28"/>
        </w:rPr>
        <w:t>Главная, основная задача каждого СРС  по сольфеджио заключается в применении комплексного метода обучения, ко</w:t>
      </w:r>
      <w:r>
        <w:rPr>
          <w:color w:val="000000"/>
          <w:spacing w:val="-3"/>
          <w:sz w:val="28"/>
          <w:szCs w:val="28"/>
        </w:rPr>
        <w:softHyphen/>
        <w:t>торый включает в себя:</w:t>
      </w:r>
    </w:p>
    <w:p w:rsidR="004A0B78" w:rsidRDefault="004A0B78" w:rsidP="00617261">
      <w:pPr>
        <w:widowControl w:val="0"/>
        <w:numPr>
          <w:ilvl w:val="0"/>
          <w:numId w:val="83"/>
        </w:numPr>
        <w:shd w:val="clear" w:color="auto" w:fill="FFFFFF"/>
        <w:tabs>
          <w:tab w:val="left" w:pos="782"/>
        </w:tabs>
        <w:autoSpaceDE w:val="0"/>
        <w:autoSpaceDN w:val="0"/>
        <w:adjustRightInd w:val="0"/>
        <w:ind w:firstLine="610"/>
        <w:jc w:val="both"/>
        <w:rPr>
          <w:color w:val="000000"/>
          <w:sz w:val="28"/>
          <w:szCs w:val="28"/>
        </w:rPr>
      </w:pPr>
      <w:r>
        <w:rPr>
          <w:color w:val="000000"/>
          <w:spacing w:val="-1"/>
          <w:sz w:val="28"/>
          <w:szCs w:val="28"/>
        </w:rPr>
        <w:t>выработка навыка пения с листа без инструментального сопровождения одноголосной и многоголосной музыки различ</w:t>
      </w:r>
      <w:r>
        <w:rPr>
          <w:color w:val="000000"/>
          <w:spacing w:val="-4"/>
          <w:sz w:val="28"/>
          <w:szCs w:val="28"/>
        </w:rPr>
        <w:t>ных эпох и стилей;</w:t>
      </w:r>
    </w:p>
    <w:p w:rsidR="004A0B78" w:rsidRDefault="004A0B78" w:rsidP="00617261">
      <w:pPr>
        <w:widowControl w:val="0"/>
        <w:numPr>
          <w:ilvl w:val="0"/>
          <w:numId w:val="83"/>
        </w:numPr>
        <w:shd w:val="clear" w:color="auto" w:fill="FFFFFF"/>
        <w:tabs>
          <w:tab w:val="left" w:pos="782"/>
        </w:tabs>
        <w:autoSpaceDE w:val="0"/>
        <w:autoSpaceDN w:val="0"/>
        <w:adjustRightInd w:val="0"/>
        <w:ind w:firstLine="610"/>
        <w:jc w:val="both"/>
        <w:rPr>
          <w:color w:val="000000"/>
          <w:sz w:val="28"/>
          <w:szCs w:val="28"/>
        </w:rPr>
      </w:pPr>
      <w:r>
        <w:rPr>
          <w:color w:val="000000"/>
          <w:sz w:val="28"/>
          <w:szCs w:val="28"/>
        </w:rPr>
        <w:t xml:space="preserve">выработка навыка пения модуляций </w:t>
      </w:r>
      <w:r>
        <w:rPr>
          <w:i/>
          <w:iCs/>
          <w:color w:val="000000"/>
          <w:sz w:val="28"/>
          <w:szCs w:val="28"/>
        </w:rPr>
        <w:t xml:space="preserve">в </w:t>
      </w:r>
      <w:r>
        <w:rPr>
          <w:color w:val="000000"/>
          <w:sz w:val="28"/>
          <w:szCs w:val="28"/>
        </w:rPr>
        <w:t>родственные го</w:t>
      </w:r>
      <w:r>
        <w:rPr>
          <w:color w:val="000000"/>
          <w:spacing w:val="-3"/>
          <w:sz w:val="28"/>
          <w:szCs w:val="28"/>
        </w:rPr>
        <w:t>пальности с соблюдением строгого голосоведения;</w:t>
      </w:r>
    </w:p>
    <w:p w:rsidR="004A0B78" w:rsidRDefault="004A0B78" w:rsidP="00617261">
      <w:pPr>
        <w:widowControl w:val="0"/>
        <w:numPr>
          <w:ilvl w:val="0"/>
          <w:numId w:val="83"/>
        </w:numPr>
        <w:shd w:val="clear" w:color="auto" w:fill="FFFFFF"/>
        <w:tabs>
          <w:tab w:val="left" w:pos="782"/>
        </w:tabs>
        <w:autoSpaceDE w:val="0"/>
        <w:autoSpaceDN w:val="0"/>
        <w:adjustRightInd w:val="0"/>
        <w:ind w:firstLine="610"/>
        <w:jc w:val="both"/>
        <w:rPr>
          <w:b/>
          <w:noProof/>
          <w:color w:val="000000"/>
          <w:spacing w:val="1"/>
          <w:sz w:val="28"/>
          <w:szCs w:val="28"/>
          <w:lang w:val="kk-KZ"/>
        </w:rPr>
      </w:pPr>
      <w:r>
        <w:rPr>
          <w:color w:val="000000"/>
          <w:spacing w:val="-2"/>
          <w:sz w:val="28"/>
          <w:szCs w:val="28"/>
        </w:rPr>
        <w:t>выработка навыка определения на слух гамм различных</w:t>
      </w:r>
      <w:r>
        <w:rPr>
          <w:color w:val="000000"/>
          <w:spacing w:val="-2"/>
          <w:sz w:val="28"/>
          <w:szCs w:val="28"/>
        </w:rPr>
        <w:br/>
        <w:t>ладов, отдельных интервалов, аккордов, ритмических рисунков,</w:t>
      </w:r>
      <w:r>
        <w:rPr>
          <w:color w:val="000000"/>
          <w:spacing w:val="-2"/>
          <w:sz w:val="28"/>
          <w:szCs w:val="28"/>
        </w:rPr>
        <w:br/>
      </w:r>
      <w:r>
        <w:rPr>
          <w:color w:val="000000"/>
          <w:spacing w:val="-3"/>
          <w:sz w:val="28"/>
          <w:szCs w:val="28"/>
        </w:rPr>
        <w:t>ступеней в ладу и в тональности, одноголосных, интервальных и</w:t>
      </w:r>
      <w:r>
        <w:rPr>
          <w:color w:val="000000"/>
          <w:spacing w:val="-3"/>
          <w:sz w:val="28"/>
          <w:szCs w:val="28"/>
        </w:rPr>
        <w:br/>
      </w:r>
      <w:r>
        <w:rPr>
          <w:color w:val="000000"/>
          <w:spacing w:val="1"/>
          <w:sz w:val="28"/>
          <w:szCs w:val="28"/>
        </w:rPr>
        <w:t>аккордовых построений, а также записи одноголосных и двух</w:t>
      </w:r>
      <w:r>
        <w:rPr>
          <w:color w:val="000000"/>
          <w:spacing w:val="1"/>
          <w:sz w:val="28"/>
          <w:szCs w:val="28"/>
        </w:rPr>
        <w:softHyphen/>
      </w:r>
      <w:r>
        <w:rPr>
          <w:color w:val="000000"/>
          <w:spacing w:val="-3"/>
          <w:sz w:val="28"/>
          <w:szCs w:val="28"/>
        </w:rPr>
        <w:t>голосных периодов различного строения в размерах 2/4: 3/4; 4/4:</w:t>
      </w:r>
      <w:r>
        <w:rPr>
          <w:color w:val="000000"/>
          <w:spacing w:val="-4"/>
          <w:sz w:val="28"/>
          <w:szCs w:val="28"/>
        </w:rPr>
        <w:t>3/8; 6/8;</w:t>
      </w:r>
      <w:r>
        <w:rPr>
          <w:color w:val="000000"/>
          <w:spacing w:val="-1"/>
          <w:sz w:val="28"/>
          <w:szCs w:val="28"/>
        </w:rPr>
        <w:t>выработка навыка использования национального музы</w:t>
      </w:r>
      <w:r>
        <w:rPr>
          <w:color w:val="000000"/>
          <w:spacing w:val="-1"/>
          <w:sz w:val="28"/>
          <w:szCs w:val="28"/>
        </w:rPr>
        <w:softHyphen/>
      </w:r>
      <w:r>
        <w:rPr>
          <w:color w:val="000000"/>
          <w:spacing w:val="-2"/>
          <w:sz w:val="28"/>
          <w:szCs w:val="28"/>
        </w:rPr>
        <w:t>кального материала: казахский музыкальный фольклор и произ</w:t>
      </w:r>
      <w:r>
        <w:rPr>
          <w:color w:val="000000"/>
          <w:spacing w:val="-2"/>
          <w:sz w:val="28"/>
          <w:szCs w:val="28"/>
        </w:rPr>
        <w:softHyphen/>
      </w:r>
      <w:r>
        <w:rPr>
          <w:color w:val="000000"/>
          <w:spacing w:val="3"/>
          <w:sz w:val="28"/>
          <w:szCs w:val="28"/>
        </w:rPr>
        <w:t>ведения профессиональных и современных композиторов Ка</w:t>
      </w:r>
      <w:r>
        <w:rPr>
          <w:color w:val="000000"/>
          <w:spacing w:val="3"/>
          <w:sz w:val="28"/>
          <w:szCs w:val="28"/>
        </w:rPr>
        <w:softHyphen/>
      </w:r>
      <w:r>
        <w:rPr>
          <w:color w:val="000000"/>
          <w:spacing w:val="-1"/>
          <w:sz w:val="28"/>
          <w:szCs w:val="28"/>
        </w:rPr>
        <w:t>захстана, где основной упор желательно надо сделать на применении народного песенного творчества.</w:t>
      </w:r>
    </w:p>
    <w:p w:rsidR="004A0B78" w:rsidRDefault="004A0B78" w:rsidP="00617261">
      <w:pPr>
        <w:ind w:firstLine="708"/>
        <w:jc w:val="both"/>
        <w:rPr>
          <w:sz w:val="28"/>
          <w:szCs w:val="28"/>
        </w:rPr>
      </w:pPr>
      <w:r>
        <w:rPr>
          <w:color w:val="000000"/>
          <w:spacing w:val="-1"/>
          <w:sz w:val="28"/>
          <w:szCs w:val="28"/>
        </w:rPr>
        <w:t xml:space="preserve">В содержание СРС были включены </w:t>
      </w:r>
      <w:r>
        <w:rPr>
          <w:sz w:val="28"/>
          <w:szCs w:val="28"/>
        </w:rPr>
        <w:t>сочинение 4-х тактовых одноголосных построений из двух фраз и ролевые игры, как творческие формы работы.</w:t>
      </w:r>
    </w:p>
    <w:p w:rsidR="004A0B78" w:rsidRPr="004A0B78" w:rsidRDefault="004A0B78" w:rsidP="00617261">
      <w:pPr>
        <w:ind w:left="708" w:hanging="708"/>
        <w:jc w:val="both"/>
        <w:rPr>
          <w:color w:val="0D0D0D"/>
          <w:sz w:val="28"/>
          <w:szCs w:val="28"/>
        </w:rPr>
      </w:pPr>
    </w:p>
    <w:p w:rsidR="001320E5" w:rsidRDefault="00AF5108" w:rsidP="00617261">
      <w:pPr>
        <w:tabs>
          <w:tab w:val="left" w:pos="2280"/>
        </w:tabs>
        <w:ind w:right="113" w:firstLine="455"/>
        <w:jc w:val="both"/>
        <w:rPr>
          <w:b/>
          <w:sz w:val="30"/>
          <w:szCs w:val="30"/>
        </w:rPr>
      </w:pPr>
      <w:r>
        <w:rPr>
          <w:b/>
          <w:sz w:val="30"/>
          <w:szCs w:val="30"/>
        </w:rPr>
        <w:t>8.</w:t>
      </w:r>
      <w:r w:rsidR="001320E5">
        <w:rPr>
          <w:b/>
          <w:sz w:val="30"/>
          <w:szCs w:val="30"/>
        </w:rPr>
        <w:t xml:space="preserve"> Форма проведения занятия</w:t>
      </w:r>
    </w:p>
    <w:p w:rsidR="001320E5" w:rsidRDefault="001320E5" w:rsidP="00617261">
      <w:pPr>
        <w:tabs>
          <w:tab w:val="left" w:pos="2280"/>
        </w:tabs>
        <w:ind w:right="113"/>
        <w:jc w:val="both"/>
        <w:rPr>
          <w:sz w:val="30"/>
          <w:szCs w:val="30"/>
        </w:rPr>
      </w:pPr>
      <w:r>
        <w:rPr>
          <w:b/>
          <w:sz w:val="30"/>
          <w:szCs w:val="30"/>
        </w:rPr>
        <w:t xml:space="preserve">  </w:t>
      </w:r>
      <w:r>
        <w:rPr>
          <w:sz w:val="30"/>
          <w:szCs w:val="30"/>
        </w:rPr>
        <w:t>- занятия проводятся в соответствии с календарно-тематическим планом;</w:t>
      </w:r>
    </w:p>
    <w:p w:rsidR="001320E5" w:rsidRDefault="001320E5" w:rsidP="00617261">
      <w:pPr>
        <w:tabs>
          <w:tab w:val="left" w:pos="2280"/>
        </w:tabs>
        <w:ind w:left="170" w:right="113" w:firstLine="285"/>
        <w:jc w:val="both"/>
        <w:rPr>
          <w:sz w:val="30"/>
          <w:szCs w:val="30"/>
        </w:rPr>
      </w:pPr>
      <w:r>
        <w:rPr>
          <w:sz w:val="30"/>
          <w:szCs w:val="30"/>
        </w:rPr>
        <w:t>-формулируется тема занятия, поясняется связь темы с другими темами учебной дисциплины и занятиями.</w:t>
      </w:r>
    </w:p>
    <w:p w:rsidR="001320E5" w:rsidRDefault="001320E5" w:rsidP="00617261">
      <w:pPr>
        <w:tabs>
          <w:tab w:val="left" w:pos="2280"/>
        </w:tabs>
        <w:ind w:left="170" w:right="113" w:firstLine="285"/>
        <w:jc w:val="both"/>
        <w:rPr>
          <w:sz w:val="30"/>
          <w:szCs w:val="30"/>
        </w:rPr>
      </w:pPr>
      <w:r>
        <w:rPr>
          <w:sz w:val="30"/>
          <w:szCs w:val="30"/>
        </w:rPr>
        <w:t>-проверяется готовность студентов к занятию;</w:t>
      </w:r>
    </w:p>
    <w:p w:rsidR="001320E5" w:rsidRDefault="001320E5" w:rsidP="00617261">
      <w:pPr>
        <w:tabs>
          <w:tab w:val="left" w:pos="2280"/>
        </w:tabs>
        <w:ind w:left="170" w:right="113" w:firstLine="285"/>
        <w:jc w:val="both"/>
        <w:rPr>
          <w:sz w:val="30"/>
          <w:szCs w:val="30"/>
        </w:rPr>
      </w:pPr>
      <w:r>
        <w:rPr>
          <w:sz w:val="30"/>
          <w:szCs w:val="30"/>
        </w:rPr>
        <w:t>-проводится непосредственно занятие согласно тематике и в соответствии с рабочей программой учебной дисциплины;</w:t>
      </w:r>
    </w:p>
    <w:p w:rsidR="001320E5" w:rsidRDefault="001320E5" w:rsidP="00617261">
      <w:pPr>
        <w:tabs>
          <w:tab w:val="left" w:pos="2280"/>
        </w:tabs>
        <w:ind w:left="170" w:right="113" w:firstLine="285"/>
        <w:jc w:val="both"/>
        <w:rPr>
          <w:sz w:val="30"/>
          <w:szCs w:val="30"/>
        </w:rPr>
      </w:pPr>
      <w:r>
        <w:rPr>
          <w:sz w:val="30"/>
          <w:szCs w:val="30"/>
        </w:rPr>
        <w:t>-подводятся итоги занятия;</w:t>
      </w:r>
    </w:p>
    <w:p w:rsidR="001320E5" w:rsidRDefault="001320E5" w:rsidP="00617261">
      <w:pPr>
        <w:tabs>
          <w:tab w:val="left" w:pos="2280"/>
        </w:tabs>
        <w:ind w:left="170" w:right="113" w:firstLine="285"/>
        <w:jc w:val="both"/>
        <w:rPr>
          <w:sz w:val="30"/>
          <w:szCs w:val="30"/>
        </w:rPr>
      </w:pPr>
      <w:r>
        <w:rPr>
          <w:sz w:val="30"/>
          <w:szCs w:val="30"/>
        </w:rPr>
        <w:t>- в соответствии с модульно-рейтинговой системой и графиком контроля знаний (ГКЗ) результаты работы каждого студента оцениваются преподавателем соответствующими баллами.</w:t>
      </w:r>
    </w:p>
    <w:p w:rsidR="001320E5" w:rsidRDefault="001320E5" w:rsidP="00617261">
      <w:pPr>
        <w:tabs>
          <w:tab w:val="left" w:pos="2280"/>
        </w:tabs>
        <w:ind w:right="113"/>
        <w:jc w:val="both"/>
        <w:rPr>
          <w:sz w:val="30"/>
          <w:szCs w:val="30"/>
        </w:rPr>
      </w:pPr>
    </w:p>
    <w:p w:rsidR="004A0B78" w:rsidRDefault="00736785" w:rsidP="00240637">
      <w:pPr>
        <w:numPr>
          <w:ilvl w:val="1"/>
          <w:numId w:val="3"/>
        </w:numPr>
        <w:tabs>
          <w:tab w:val="clear" w:pos="360"/>
          <w:tab w:val="num" w:pos="0"/>
        </w:tabs>
        <w:ind w:right="98" w:firstLine="180"/>
        <w:jc w:val="center"/>
        <w:rPr>
          <w:b/>
          <w:sz w:val="28"/>
          <w:szCs w:val="28"/>
        </w:rPr>
      </w:pPr>
      <w:r>
        <w:rPr>
          <w:b/>
          <w:sz w:val="28"/>
          <w:szCs w:val="28"/>
        </w:rPr>
        <w:t>9.</w:t>
      </w:r>
      <w:r w:rsidR="004A0B78" w:rsidRPr="00A82220">
        <w:rPr>
          <w:b/>
          <w:sz w:val="28"/>
          <w:szCs w:val="28"/>
        </w:rPr>
        <w:t>Требования, предъявляемые к студентам при проведении различных форм  контроля</w:t>
      </w:r>
    </w:p>
    <w:p w:rsidR="004A0B78" w:rsidRPr="00914EFC" w:rsidRDefault="004A0B78" w:rsidP="00240637">
      <w:pPr>
        <w:pStyle w:val="a9"/>
        <w:shd w:val="clear" w:color="auto" w:fill="FFFFFF"/>
        <w:spacing w:before="0" w:beforeAutospacing="0" w:after="0" w:afterAutospacing="0" w:line="354" w:lineRule="atLeast"/>
        <w:ind w:firstLine="698"/>
        <w:rPr>
          <w:b/>
          <w:color w:val="000000"/>
          <w:sz w:val="28"/>
          <w:szCs w:val="28"/>
        </w:rPr>
      </w:pPr>
      <w:r w:rsidRPr="00914EFC">
        <w:rPr>
          <w:b/>
          <w:color w:val="000000"/>
          <w:sz w:val="28"/>
          <w:szCs w:val="28"/>
          <w:bdr w:val="none" w:sz="0" w:space="0" w:color="auto" w:frame="1"/>
        </w:rPr>
        <w:t>Виды, методы и формы контроля</w:t>
      </w:r>
    </w:p>
    <w:p w:rsidR="004A0B78" w:rsidRPr="00914EFC" w:rsidRDefault="004A0B78" w:rsidP="00617261">
      <w:pPr>
        <w:pStyle w:val="a9"/>
        <w:shd w:val="clear" w:color="auto" w:fill="FFFFFF"/>
        <w:spacing w:before="120" w:beforeAutospacing="0" w:after="120" w:afterAutospacing="0" w:line="354" w:lineRule="atLeast"/>
        <w:jc w:val="both"/>
        <w:rPr>
          <w:color w:val="000000"/>
          <w:sz w:val="28"/>
          <w:szCs w:val="28"/>
        </w:rPr>
      </w:pPr>
      <w:r>
        <w:rPr>
          <w:color w:val="000000"/>
          <w:sz w:val="28"/>
          <w:szCs w:val="28"/>
        </w:rPr>
        <w:t xml:space="preserve">          </w:t>
      </w:r>
      <w:r w:rsidRPr="00914EFC">
        <w:rPr>
          <w:color w:val="000000"/>
          <w:sz w:val="28"/>
          <w:szCs w:val="28"/>
        </w:rPr>
        <w:t xml:space="preserve">Многие педагогические дискуссии об улучшении учебно-воспитательной деятельности связаны с проблемами контроля знаний студентов. После завершения каждого этапа обучения и воспитания </w:t>
      </w:r>
      <w:r w:rsidRPr="00914EFC">
        <w:rPr>
          <w:color w:val="000000"/>
          <w:sz w:val="28"/>
          <w:szCs w:val="28"/>
        </w:rPr>
        <w:lastRenderedPageBreak/>
        <w:t>необходимо узнать, как он пройден, какие результаты достигнуты, насколько эффективным был процесс, что можно считать уже сделанным, а что придется совершенствовать повторно. Для выполнения этого безусловно необходим ко</w:t>
      </w:r>
      <w:r w:rsidR="0066453B">
        <w:rPr>
          <w:color w:val="000000"/>
          <w:sz w:val="28"/>
          <w:szCs w:val="28"/>
        </w:rPr>
        <w:t>нтроль знаний и умении студента</w:t>
      </w:r>
      <w:r w:rsidRPr="00914EFC">
        <w:rPr>
          <w:color w:val="000000"/>
          <w:sz w:val="28"/>
          <w:szCs w:val="28"/>
        </w:rPr>
        <w:t xml:space="preserve">, задача которой </w:t>
      </w:r>
      <w:r>
        <w:rPr>
          <w:color w:val="000000"/>
          <w:sz w:val="28"/>
          <w:szCs w:val="28"/>
        </w:rPr>
        <w:t>–</w:t>
      </w:r>
      <w:r w:rsidRPr="00914EFC">
        <w:rPr>
          <w:color w:val="000000"/>
          <w:sz w:val="28"/>
          <w:szCs w:val="28"/>
        </w:rPr>
        <w:t xml:space="preserve"> проанализировать процесс и результат развития, обучения и воспитания.</w:t>
      </w:r>
    </w:p>
    <w:p w:rsidR="004A0B78" w:rsidRDefault="004A0B78" w:rsidP="00617261">
      <w:pPr>
        <w:pStyle w:val="a9"/>
        <w:shd w:val="clear" w:color="auto" w:fill="FFFFFF"/>
        <w:spacing w:before="0" w:beforeAutospacing="0" w:after="0" w:afterAutospacing="0" w:line="354" w:lineRule="atLeast"/>
        <w:ind w:firstLine="698"/>
        <w:jc w:val="both"/>
        <w:rPr>
          <w:rStyle w:val="apple-converted-space"/>
          <w:b/>
          <w:i/>
          <w:iCs/>
          <w:color w:val="000000"/>
          <w:sz w:val="28"/>
          <w:szCs w:val="28"/>
          <w:bdr w:val="none" w:sz="0" w:space="0" w:color="auto" w:frame="1"/>
        </w:rPr>
      </w:pPr>
      <w:r w:rsidRPr="00914EFC">
        <w:rPr>
          <w:b/>
          <w:i/>
          <w:color w:val="000000"/>
          <w:sz w:val="28"/>
          <w:szCs w:val="28"/>
        </w:rPr>
        <w:t>Виды контроля</w:t>
      </w:r>
      <w:r w:rsidRPr="00914EFC">
        <w:rPr>
          <w:b/>
          <w:i/>
          <w:iCs/>
          <w:color w:val="000000"/>
          <w:sz w:val="28"/>
          <w:szCs w:val="28"/>
          <w:bdr w:val="none" w:sz="0" w:space="0" w:color="auto" w:frame="1"/>
        </w:rPr>
        <w:t>.</w:t>
      </w:r>
      <w:r w:rsidRPr="00914EFC">
        <w:rPr>
          <w:rStyle w:val="apple-converted-space"/>
          <w:b/>
          <w:i/>
          <w:iCs/>
          <w:color w:val="000000"/>
          <w:sz w:val="28"/>
          <w:szCs w:val="28"/>
          <w:bdr w:val="none" w:sz="0" w:space="0" w:color="auto" w:frame="1"/>
        </w:rPr>
        <w:t> </w:t>
      </w:r>
    </w:p>
    <w:p w:rsidR="004A0B78" w:rsidRPr="00914EFC" w:rsidRDefault="004A0B78" w:rsidP="00617261">
      <w:pPr>
        <w:pStyle w:val="a9"/>
        <w:shd w:val="clear" w:color="auto" w:fill="FFFFFF"/>
        <w:spacing w:before="0" w:beforeAutospacing="0" w:after="0" w:afterAutospacing="0" w:line="354" w:lineRule="atLeast"/>
        <w:ind w:firstLine="698"/>
        <w:jc w:val="both"/>
        <w:rPr>
          <w:color w:val="000000"/>
          <w:sz w:val="28"/>
          <w:szCs w:val="28"/>
        </w:rPr>
      </w:pPr>
      <w:r w:rsidRPr="00914EFC">
        <w:rPr>
          <w:color w:val="000000"/>
          <w:sz w:val="28"/>
          <w:szCs w:val="28"/>
          <w:bdr w:val="none" w:sz="0" w:space="0" w:color="auto" w:frame="1"/>
        </w:rPr>
        <w:t>Различают следующие виды контроля: предварительный (входной), текущий, рубежный (периодический)  и итоговый</w:t>
      </w:r>
      <w:r>
        <w:rPr>
          <w:color w:val="000000"/>
          <w:sz w:val="28"/>
          <w:szCs w:val="28"/>
          <w:bdr w:val="none" w:sz="0" w:space="0" w:color="auto" w:frame="1"/>
        </w:rPr>
        <w:t>.</w:t>
      </w:r>
    </w:p>
    <w:p w:rsidR="004A0B78" w:rsidRPr="00914EFC" w:rsidRDefault="004A0B78" w:rsidP="00617261">
      <w:pPr>
        <w:pStyle w:val="a9"/>
        <w:shd w:val="clear" w:color="auto" w:fill="FFFFFF"/>
        <w:spacing w:before="0" w:beforeAutospacing="0" w:after="0" w:afterAutospacing="0" w:line="354" w:lineRule="atLeast"/>
        <w:ind w:firstLine="698"/>
        <w:jc w:val="both"/>
        <w:rPr>
          <w:color w:val="000000"/>
          <w:sz w:val="28"/>
          <w:szCs w:val="28"/>
        </w:rPr>
      </w:pPr>
      <w:r>
        <w:rPr>
          <w:color w:val="000000"/>
          <w:sz w:val="28"/>
          <w:szCs w:val="28"/>
          <w:bdr w:val="none" w:sz="0" w:space="0" w:color="auto" w:frame="1"/>
        </w:rPr>
        <w:t>Т</w:t>
      </w:r>
      <w:r w:rsidRPr="00914EFC">
        <w:rPr>
          <w:color w:val="000000"/>
          <w:sz w:val="28"/>
          <w:szCs w:val="28"/>
          <w:bdr w:val="none" w:sz="0" w:space="0" w:color="auto" w:frame="1"/>
        </w:rPr>
        <w:t>екущий контроль проводят в процессе усвоения нового учебного материала, рубежный применяют для проверки усвоения значительного объема изученного материала (темы, раздела); с помощью итогового контроля выявляют степень овладения учебным материалом по предмету, ряду дисциплин (на экзаменах, приеме курсового проекта, защите дипломного</w:t>
      </w:r>
      <w:r w:rsidRPr="00914EFC">
        <w:rPr>
          <w:rStyle w:val="apple-converted-space"/>
          <w:color w:val="000000"/>
          <w:sz w:val="28"/>
          <w:szCs w:val="28"/>
          <w:bdr w:val="none" w:sz="0" w:space="0" w:color="auto" w:frame="1"/>
        </w:rPr>
        <w:t> </w:t>
      </w:r>
      <w:r w:rsidRPr="00914EFC">
        <w:rPr>
          <w:color w:val="000000"/>
          <w:sz w:val="28"/>
          <w:szCs w:val="28"/>
          <w:bdr w:val="none" w:sz="0" w:space="0" w:color="auto" w:frame="1"/>
        </w:rPr>
        <w:t>проекта). Таким образом, все эти виды в какой-то степени повторяют логику учебного процесса.</w:t>
      </w:r>
    </w:p>
    <w:p w:rsidR="004A0B78" w:rsidRPr="00914EFC" w:rsidRDefault="004A0B78" w:rsidP="00617261">
      <w:pPr>
        <w:pStyle w:val="a9"/>
        <w:shd w:val="clear" w:color="auto" w:fill="FFFFFF"/>
        <w:spacing w:before="0" w:beforeAutospacing="0" w:after="0" w:afterAutospacing="0" w:line="354" w:lineRule="atLeast"/>
        <w:ind w:firstLine="698"/>
        <w:jc w:val="both"/>
        <w:rPr>
          <w:color w:val="000000"/>
          <w:sz w:val="28"/>
          <w:szCs w:val="28"/>
        </w:rPr>
      </w:pPr>
      <w:r w:rsidRPr="00914EFC">
        <w:rPr>
          <w:i/>
          <w:iCs/>
          <w:color w:val="000000"/>
          <w:sz w:val="28"/>
          <w:szCs w:val="28"/>
          <w:bdr w:val="none" w:sz="0" w:space="0" w:color="auto" w:frame="1"/>
        </w:rPr>
        <w:t>Предварительный или входной контроль</w:t>
      </w:r>
      <w:r w:rsidRPr="00914EFC">
        <w:rPr>
          <w:rStyle w:val="apple-converted-space"/>
          <w:b/>
          <w:bCs/>
          <w:color w:val="000000"/>
          <w:sz w:val="28"/>
          <w:szCs w:val="28"/>
          <w:bdr w:val="none" w:sz="0" w:space="0" w:color="auto" w:frame="1"/>
        </w:rPr>
        <w:t> </w:t>
      </w:r>
      <w:r w:rsidRPr="00914EFC">
        <w:rPr>
          <w:color w:val="000000"/>
          <w:sz w:val="28"/>
          <w:szCs w:val="28"/>
        </w:rPr>
        <w:t>служит необходимой предпосылкой для успешного планирования и руководства учебным процессом. Он позволяет определить наличный (исходный) уровень знаний и умений студентов, чтобы использовать его как фундамент, ориентироваться на допустимую сложность учебного материала. На основании данных предварительного контроля, проводимого в начале года, преподаватель вносит коррективы в календарно-тематический план, определяет, каким разделам учебной программы следует уделить больше внимания на занятиях с конкретной группой, намечает пути устранения выявленных проблем в знаниях студентов. Проверка исходного уровня выполняет и еще одну функцию. Работа по заданиям тестовой проверки настраивает обучаемого на данную предметную область, вводит в терминологию, способствует актуализации необходимых знаний, становится своеобразной стартовой площадкой для работы по новой теме.</w:t>
      </w:r>
    </w:p>
    <w:p w:rsidR="004A0B78" w:rsidRPr="00914EFC" w:rsidRDefault="004A0B78" w:rsidP="00617261">
      <w:pPr>
        <w:pStyle w:val="a9"/>
        <w:shd w:val="clear" w:color="auto" w:fill="FFFFFF"/>
        <w:spacing w:before="0" w:beforeAutospacing="0" w:after="0" w:afterAutospacing="0" w:line="354" w:lineRule="atLeast"/>
        <w:ind w:firstLine="698"/>
        <w:jc w:val="both"/>
        <w:rPr>
          <w:color w:val="000000"/>
          <w:sz w:val="28"/>
          <w:szCs w:val="28"/>
        </w:rPr>
      </w:pPr>
      <w:r w:rsidRPr="00914EFC">
        <w:rPr>
          <w:i/>
          <w:iCs/>
          <w:color w:val="000000"/>
          <w:sz w:val="28"/>
          <w:szCs w:val="28"/>
          <w:bdr w:val="none" w:sz="0" w:space="0" w:color="auto" w:frame="1"/>
        </w:rPr>
        <w:t>Текущий контроль</w:t>
      </w:r>
      <w:r>
        <w:rPr>
          <w:rStyle w:val="apple-converted-space"/>
          <w:rFonts w:ascii="Arial" w:hAnsi="Arial" w:cs="Arial"/>
          <w:b/>
          <w:bCs/>
          <w:color w:val="000000"/>
          <w:sz w:val="21"/>
          <w:szCs w:val="21"/>
          <w:bdr w:val="none" w:sz="0" w:space="0" w:color="auto" w:frame="1"/>
        </w:rPr>
        <w:t> </w:t>
      </w:r>
      <w:r w:rsidRPr="00914EFC">
        <w:rPr>
          <w:color w:val="000000"/>
          <w:sz w:val="28"/>
          <w:szCs w:val="28"/>
          <w:bdr w:val="none" w:sz="0" w:space="0" w:color="auto" w:frame="1"/>
        </w:rPr>
        <w:t xml:space="preserve">является одним из основных видов проверки знаний, умений и навыков студентов. Ведущая задача текущего контроля </w:t>
      </w:r>
      <w:r>
        <w:rPr>
          <w:color w:val="000000"/>
          <w:sz w:val="28"/>
          <w:szCs w:val="28"/>
          <w:bdr w:val="none" w:sz="0" w:space="0" w:color="auto" w:frame="1"/>
        </w:rPr>
        <w:t>–</w:t>
      </w:r>
      <w:r w:rsidRPr="00914EFC">
        <w:rPr>
          <w:color w:val="000000"/>
          <w:sz w:val="28"/>
          <w:szCs w:val="28"/>
          <w:bdr w:val="none" w:sz="0" w:space="0" w:color="auto" w:frame="1"/>
        </w:rPr>
        <w:t xml:space="preserve"> регулярное управление учебной деятельностью студентов и ее корректировка. Он позволяет получить непрерывную информацию о ходе и качестве усвоения учебного материала и на основе этого оперативно вносить изменения в учебный процесс. Другими важными задачами текущего контроля является стимуляция регулярной, напряженной деятельности; определение уровня овладения студентами умениями самостоятельной работы, создание условий для их формирования.</w:t>
      </w:r>
    </w:p>
    <w:p w:rsidR="004A0B78" w:rsidRPr="00914EFC" w:rsidRDefault="004A0B78" w:rsidP="00617261">
      <w:pPr>
        <w:pStyle w:val="a9"/>
        <w:shd w:val="clear" w:color="auto" w:fill="FFFFFF"/>
        <w:spacing w:before="0" w:beforeAutospacing="0" w:after="0" w:afterAutospacing="0" w:line="354" w:lineRule="atLeast"/>
        <w:ind w:firstLine="698"/>
        <w:jc w:val="both"/>
        <w:rPr>
          <w:color w:val="000000"/>
          <w:sz w:val="28"/>
          <w:szCs w:val="28"/>
        </w:rPr>
      </w:pPr>
      <w:r w:rsidRPr="00914EFC">
        <w:rPr>
          <w:color w:val="000000"/>
          <w:sz w:val="28"/>
          <w:szCs w:val="28"/>
          <w:bdr w:val="none" w:sz="0" w:space="0" w:color="auto" w:frame="1"/>
        </w:rPr>
        <w:t xml:space="preserve">Проведение текущего контроля </w:t>
      </w:r>
      <w:r>
        <w:rPr>
          <w:color w:val="000000"/>
          <w:sz w:val="28"/>
          <w:szCs w:val="28"/>
          <w:bdr w:val="none" w:sz="0" w:space="0" w:color="auto" w:frame="1"/>
        </w:rPr>
        <w:t>–</w:t>
      </w:r>
      <w:r w:rsidRPr="00914EFC">
        <w:rPr>
          <w:color w:val="000000"/>
          <w:sz w:val="28"/>
          <w:szCs w:val="28"/>
          <w:bdr w:val="none" w:sz="0" w:space="0" w:color="auto" w:frame="1"/>
        </w:rPr>
        <w:t xml:space="preserve"> это продолжение обучающей деятельности преподавателя. Текущий контроль является органической частью всего учебного процесса, он тесно связан с изложением, </w:t>
      </w:r>
      <w:r w:rsidRPr="00914EFC">
        <w:rPr>
          <w:color w:val="000000"/>
          <w:sz w:val="28"/>
          <w:szCs w:val="28"/>
          <w:bdr w:val="none" w:sz="0" w:space="0" w:color="auto" w:frame="1"/>
        </w:rPr>
        <w:lastRenderedPageBreak/>
        <w:t>закреплением, повторением и применением учебного материала. Текущий контроль осуществляется во всех организационных формах обучения. При этом он может быть особым структурным элементом организационной формы обучения и может сочетаться с самим изложением, закреплением, повторением учебного материала. Данный контроль может быть индивидуальным и групповым.</w:t>
      </w:r>
    </w:p>
    <w:p w:rsidR="004A0B78" w:rsidRPr="00914EFC" w:rsidRDefault="004A0B78" w:rsidP="00617261">
      <w:pPr>
        <w:pStyle w:val="a9"/>
        <w:shd w:val="clear" w:color="auto" w:fill="FFFFFF"/>
        <w:spacing w:before="0" w:beforeAutospacing="0" w:after="0" w:afterAutospacing="0" w:line="354" w:lineRule="atLeast"/>
        <w:ind w:firstLine="698"/>
        <w:jc w:val="both"/>
        <w:rPr>
          <w:color w:val="000000"/>
          <w:sz w:val="28"/>
          <w:szCs w:val="28"/>
        </w:rPr>
      </w:pPr>
      <w:r w:rsidRPr="00914EFC">
        <w:rPr>
          <w:color w:val="000000"/>
          <w:sz w:val="28"/>
          <w:szCs w:val="28"/>
          <w:bdr w:val="none" w:sz="0" w:space="0" w:color="auto" w:frame="1"/>
        </w:rPr>
        <w:t>При организации текущего контроля необходимо добиться сознательного, а не формального, механического усвоения студентами учебного материала.</w:t>
      </w:r>
    </w:p>
    <w:p w:rsidR="004A0B78" w:rsidRPr="00914EFC" w:rsidRDefault="004A0B78" w:rsidP="00617261">
      <w:pPr>
        <w:pStyle w:val="a9"/>
        <w:shd w:val="clear" w:color="auto" w:fill="FFFFFF"/>
        <w:spacing w:before="0" w:beforeAutospacing="0" w:after="0" w:afterAutospacing="0" w:line="354" w:lineRule="atLeast"/>
        <w:ind w:firstLine="698"/>
        <w:jc w:val="both"/>
        <w:rPr>
          <w:color w:val="000000"/>
          <w:sz w:val="28"/>
          <w:szCs w:val="28"/>
        </w:rPr>
      </w:pPr>
      <w:r w:rsidRPr="00914EFC">
        <w:rPr>
          <w:color w:val="000000"/>
          <w:sz w:val="28"/>
          <w:szCs w:val="28"/>
          <w:bdr w:val="none" w:sz="0" w:space="0" w:color="auto" w:frame="1"/>
        </w:rPr>
        <w:t>Текущий контроль должен занимать небольшую часть учебного занятия, чтобы не приводить к спешке при изложении нового материала и закреплении полученной информации.</w:t>
      </w:r>
    </w:p>
    <w:p w:rsidR="004A0B78" w:rsidRPr="00914EFC" w:rsidRDefault="004A0B78" w:rsidP="00617261">
      <w:pPr>
        <w:pStyle w:val="a9"/>
        <w:shd w:val="clear" w:color="auto" w:fill="FFFFFF"/>
        <w:spacing w:before="0" w:beforeAutospacing="0" w:after="0" w:afterAutospacing="0" w:line="354" w:lineRule="atLeast"/>
        <w:ind w:firstLine="698"/>
        <w:jc w:val="both"/>
        <w:rPr>
          <w:color w:val="000000"/>
          <w:sz w:val="28"/>
          <w:szCs w:val="28"/>
        </w:rPr>
      </w:pPr>
      <w:r w:rsidRPr="00914EFC">
        <w:rPr>
          <w:color w:val="000000"/>
          <w:sz w:val="28"/>
          <w:szCs w:val="28"/>
          <w:bdr w:val="none" w:sz="0" w:space="0" w:color="auto" w:frame="1"/>
        </w:rPr>
        <w:t>Нельзя допускать больших интервалов в контроле каждого студента. В этом случае студенты перестают регулярно готовится к занятиям, а следовательно, и систематически закреплять пройденный материал.</w:t>
      </w:r>
    </w:p>
    <w:p w:rsidR="004A0B78" w:rsidRPr="00110F0A" w:rsidRDefault="004A0B78" w:rsidP="00617261">
      <w:pPr>
        <w:pStyle w:val="a9"/>
        <w:shd w:val="clear" w:color="auto" w:fill="FFFFFF"/>
        <w:spacing w:before="0" w:beforeAutospacing="0" w:after="0" w:afterAutospacing="0" w:line="354" w:lineRule="atLeast"/>
        <w:ind w:firstLine="698"/>
        <w:jc w:val="both"/>
        <w:rPr>
          <w:color w:val="000000"/>
          <w:sz w:val="28"/>
          <w:szCs w:val="28"/>
        </w:rPr>
      </w:pPr>
      <w:r w:rsidRPr="00110F0A">
        <w:rPr>
          <w:i/>
          <w:iCs/>
          <w:color w:val="000000"/>
          <w:sz w:val="28"/>
          <w:szCs w:val="28"/>
          <w:bdr w:val="none" w:sz="0" w:space="0" w:color="auto" w:frame="1"/>
        </w:rPr>
        <w:t>Периодический (рубежный) контроль</w:t>
      </w:r>
      <w:r>
        <w:rPr>
          <w:rStyle w:val="apple-converted-space"/>
          <w:rFonts w:ascii="Arial" w:hAnsi="Arial" w:cs="Arial"/>
          <w:b/>
          <w:bCs/>
          <w:color w:val="000000"/>
          <w:sz w:val="21"/>
          <w:szCs w:val="21"/>
          <w:bdr w:val="none" w:sz="0" w:space="0" w:color="auto" w:frame="1"/>
        </w:rPr>
        <w:t> </w:t>
      </w:r>
      <w:r w:rsidRPr="00110F0A">
        <w:rPr>
          <w:color w:val="000000"/>
          <w:sz w:val="28"/>
          <w:szCs w:val="28"/>
          <w:bdr w:val="none" w:sz="0" w:space="0" w:color="auto" w:frame="1"/>
        </w:rPr>
        <w:t xml:space="preserve">позволяет определить качество изучения студентами учебного материала по разделам, темам предмета. Такой контроль проводят обычно несколько раз в семестр. Примером рубежного контроля могут служить </w:t>
      </w:r>
      <w:r>
        <w:rPr>
          <w:color w:val="000000"/>
          <w:sz w:val="28"/>
          <w:szCs w:val="28"/>
          <w:bdr w:val="none" w:sz="0" w:space="0" w:color="auto" w:frame="1"/>
        </w:rPr>
        <w:t>письменные</w:t>
      </w:r>
      <w:r w:rsidRPr="00110F0A">
        <w:rPr>
          <w:color w:val="000000"/>
          <w:sz w:val="28"/>
          <w:szCs w:val="28"/>
          <w:bdr w:val="none" w:sz="0" w:space="0" w:color="auto" w:frame="1"/>
        </w:rPr>
        <w:t xml:space="preserve"> работы, </w:t>
      </w:r>
      <w:r>
        <w:rPr>
          <w:color w:val="000000"/>
          <w:sz w:val="28"/>
          <w:szCs w:val="28"/>
          <w:bdr w:val="none" w:sz="0" w:space="0" w:color="auto" w:frame="1"/>
        </w:rPr>
        <w:t xml:space="preserve">групповые проекты, </w:t>
      </w:r>
      <w:r w:rsidRPr="00110F0A">
        <w:rPr>
          <w:color w:val="000000"/>
          <w:sz w:val="28"/>
          <w:szCs w:val="28"/>
          <w:bdr w:val="none" w:sz="0" w:space="0" w:color="auto" w:frame="1"/>
        </w:rPr>
        <w:t>зачеты по практическим занятиям.</w:t>
      </w:r>
    </w:p>
    <w:p w:rsidR="004A0B78" w:rsidRPr="00110F0A" w:rsidRDefault="004A0B78" w:rsidP="00617261">
      <w:pPr>
        <w:pStyle w:val="a9"/>
        <w:shd w:val="clear" w:color="auto" w:fill="FFFFFF"/>
        <w:spacing w:before="0" w:beforeAutospacing="0" w:after="0" w:afterAutospacing="0" w:line="354" w:lineRule="atLeast"/>
        <w:ind w:firstLine="698"/>
        <w:jc w:val="both"/>
        <w:rPr>
          <w:color w:val="000000"/>
          <w:sz w:val="28"/>
          <w:szCs w:val="28"/>
        </w:rPr>
      </w:pPr>
      <w:r w:rsidRPr="00110F0A">
        <w:rPr>
          <w:color w:val="000000"/>
          <w:sz w:val="28"/>
          <w:szCs w:val="28"/>
          <w:bdr w:val="none" w:sz="0" w:space="0" w:color="auto" w:frame="1"/>
        </w:rPr>
        <w:t>Периодический контроль позволяет проверить прочность усвоения полученных знаний и приобретенных умений, так как он проводится через продолжительный период времени и не по отдельным дозам учебного материала. Как уже было сказано, при этом виде контроля охватываются значительные по объему разделы курса и от студентов требуется большая самостоятельная конструктивная деятельность. С помощью периодического (рубежного) контроля обобщается и усваивается целый раздел (тема), выявляются логические взаимосвязи с другими разделами, другими предметами.</w:t>
      </w:r>
    </w:p>
    <w:p w:rsidR="004A0B78" w:rsidRPr="00110F0A" w:rsidRDefault="004A0B78" w:rsidP="00617261">
      <w:pPr>
        <w:pStyle w:val="a9"/>
        <w:shd w:val="clear" w:color="auto" w:fill="FFFFFF"/>
        <w:spacing w:before="0" w:beforeAutospacing="0" w:after="0" w:afterAutospacing="0" w:line="354" w:lineRule="atLeast"/>
        <w:ind w:firstLine="698"/>
        <w:jc w:val="both"/>
        <w:rPr>
          <w:color w:val="000000"/>
          <w:sz w:val="28"/>
          <w:szCs w:val="28"/>
        </w:rPr>
      </w:pPr>
      <w:r w:rsidRPr="00110F0A">
        <w:rPr>
          <w:color w:val="000000"/>
          <w:sz w:val="28"/>
          <w:szCs w:val="28"/>
          <w:bdr w:val="none" w:sz="0" w:space="0" w:color="auto" w:frame="1"/>
        </w:rPr>
        <w:t>Рубежный контроль охватывает студентов</w:t>
      </w:r>
      <w:r w:rsidRPr="00110F0A">
        <w:rPr>
          <w:rStyle w:val="apple-converted-space"/>
          <w:color w:val="000000"/>
          <w:sz w:val="28"/>
          <w:szCs w:val="28"/>
          <w:bdr w:val="none" w:sz="0" w:space="0" w:color="auto" w:frame="1"/>
        </w:rPr>
        <w:t> </w:t>
      </w:r>
      <w:r w:rsidRPr="00110F0A">
        <w:rPr>
          <w:color w:val="000000"/>
          <w:sz w:val="28"/>
          <w:szCs w:val="28"/>
          <w:bdr w:val="none" w:sz="0" w:space="0" w:color="auto" w:frame="1"/>
        </w:rPr>
        <w:t>всей группы и проводится в виде устног</w:t>
      </w:r>
      <w:r>
        <w:rPr>
          <w:color w:val="000000"/>
          <w:sz w:val="28"/>
          <w:szCs w:val="28"/>
          <w:bdr w:val="none" w:sz="0" w:space="0" w:color="auto" w:frame="1"/>
        </w:rPr>
        <w:t xml:space="preserve">о опроса, небольших письменных </w:t>
      </w:r>
      <w:r w:rsidRPr="00110F0A">
        <w:rPr>
          <w:color w:val="000000"/>
          <w:sz w:val="28"/>
          <w:szCs w:val="28"/>
          <w:bdr w:val="none" w:sz="0" w:space="0" w:color="auto" w:frame="1"/>
        </w:rPr>
        <w:t>работ. Проведение его обычно предусматривается в календарно-тематических планах работы преподавателей.</w:t>
      </w:r>
    </w:p>
    <w:p w:rsidR="004A0B78" w:rsidRPr="008F7B86" w:rsidRDefault="004A0B78" w:rsidP="00617261">
      <w:pPr>
        <w:pStyle w:val="a9"/>
        <w:shd w:val="clear" w:color="auto" w:fill="FFFFFF"/>
        <w:spacing w:before="0" w:beforeAutospacing="0" w:after="0" w:afterAutospacing="0" w:line="354" w:lineRule="atLeast"/>
        <w:ind w:firstLine="698"/>
        <w:jc w:val="both"/>
        <w:rPr>
          <w:color w:val="000000"/>
          <w:sz w:val="28"/>
          <w:szCs w:val="28"/>
        </w:rPr>
      </w:pPr>
      <w:r w:rsidRPr="008F7B86">
        <w:rPr>
          <w:i/>
          <w:iCs/>
          <w:color w:val="000000"/>
          <w:sz w:val="28"/>
          <w:szCs w:val="28"/>
          <w:bdr w:val="none" w:sz="0" w:space="0" w:color="auto" w:frame="1"/>
        </w:rPr>
        <w:t>Итоговый контроль</w:t>
      </w:r>
      <w:r>
        <w:rPr>
          <w:rStyle w:val="apple-converted-space"/>
          <w:rFonts w:ascii="Arial" w:hAnsi="Arial" w:cs="Arial"/>
          <w:b/>
          <w:bCs/>
          <w:color w:val="000000"/>
          <w:sz w:val="21"/>
          <w:szCs w:val="21"/>
          <w:bdr w:val="none" w:sz="0" w:space="0" w:color="auto" w:frame="1"/>
        </w:rPr>
        <w:t> </w:t>
      </w:r>
      <w:r w:rsidRPr="008F7B86">
        <w:rPr>
          <w:color w:val="000000"/>
          <w:sz w:val="28"/>
          <w:szCs w:val="28"/>
          <w:bdr w:val="none" w:sz="0" w:space="0" w:color="auto" w:frame="1"/>
        </w:rPr>
        <w:t>направлен на проверку конкретных результатов обучения, выявление степени овладения студентами</w:t>
      </w:r>
      <w:r w:rsidRPr="008F7B86">
        <w:rPr>
          <w:rStyle w:val="apple-converted-space"/>
          <w:color w:val="000000"/>
          <w:sz w:val="28"/>
          <w:szCs w:val="28"/>
          <w:bdr w:val="none" w:sz="0" w:space="0" w:color="auto" w:frame="1"/>
        </w:rPr>
        <w:t> </w:t>
      </w:r>
      <w:r w:rsidRPr="008F7B86">
        <w:rPr>
          <w:color w:val="000000"/>
          <w:sz w:val="28"/>
          <w:szCs w:val="28"/>
          <w:bdr w:val="none" w:sz="0" w:space="0" w:color="auto" w:frame="1"/>
        </w:rPr>
        <w:t>системой знаний, умений и навыков, полученных в процессе изучения отдельного предмета или ряда дисциплин.</w:t>
      </w:r>
    </w:p>
    <w:p w:rsidR="004A0B78" w:rsidRPr="008F7B86" w:rsidRDefault="004A0B78" w:rsidP="00617261">
      <w:pPr>
        <w:pStyle w:val="a9"/>
        <w:shd w:val="clear" w:color="auto" w:fill="FFFFFF"/>
        <w:spacing w:before="0" w:beforeAutospacing="0" w:after="0" w:afterAutospacing="0" w:line="354" w:lineRule="atLeast"/>
        <w:ind w:firstLine="698"/>
        <w:jc w:val="both"/>
        <w:rPr>
          <w:color w:val="000000"/>
          <w:sz w:val="28"/>
          <w:szCs w:val="28"/>
        </w:rPr>
      </w:pPr>
      <w:r w:rsidRPr="008F7B86">
        <w:rPr>
          <w:color w:val="000000"/>
          <w:sz w:val="28"/>
          <w:szCs w:val="28"/>
          <w:bdr w:val="none" w:sz="0" w:space="0" w:color="auto" w:frame="1"/>
        </w:rPr>
        <w:t xml:space="preserve">Итоговый контроль </w:t>
      </w:r>
      <w:r>
        <w:rPr>
          <w:color w:val="000000"/>
          <w:sz w:val="28"/>
          <w:szCs w:val="28"/>
          <w:bdr w:val="none" w:sz="0" w:space="0" w:color="auto" w:frame="1"/>
        </w:rPr>
        <w:t>–</w:t>
      </w:r>
      <w:r w:rsidRPr="008F7B86">
        <w:rPr>
          <w:color w:val="000000"/>
          <w:sz w:val="28"/>
          <w:szCs w:val="28"/>
          <w:bdr w:val="none" w:sz="0" w:space="0" w:color="auto" w:frame="1"/>
        </w:rPr>
        <w:t xml:space="preserve"> это контроль интегрирующий, именно он позволяет судить об общих достижениях студентов. При подготовке к нему происходит более углубленное обобщение и систематизация усвоенного материала, что позволяет знания и умения поднять на новый уровень. При </w:t>
      </w:r>
      <w:r w:rsidRPr="008F7B86">
        <w:rPr>
          <w:color w:val="000000"/>
          <w:sz w:val="28"/>
          <w:szCs w:val="28"/>
          <w:bdr w:val="none" w:sz="0" w:space="0" w:color="auto" w:frame="1"/>
        </w:rPr>
        <w:lastRenderedPageBreak/>
        <w:t>систематизации и обобщении знаний и умений студентов</w:t>
      </w:r>
      <w:r w:rsidRPr="008F7B86">
        <w:rPr>
          <w:rStyle w:val="apple-converted-space"/>
          <w:color w:val="000000"/>
          <w:sz w:val="28"/>
          <w:szCs w:val="28"/>
          <w:bdr w:val="none" w:sz="0" w:space="0" w:color="auto" w:frame="1"/>
        </w:rPr>
        <w:t> </w:t>
      </w:r>
      <w:r w:rsidRPr="008F7B86">
        <w:rPr>
          <w:color w:val="000000"/>
          <w:sz w:val="28"/>
          <w:szCs w:val="28"/>
          <w:bdr w:val="none" w:sz="0" w:space="0" w:color="auto" w:frame="1"/>
        </w:rPr>
        <w:t>проявляется в большей степени и развивающий эффект обучения, поскольку на этом этапе особенно интенсивно формируются интеллектуальные умения и навыки.</w:t>
      </w:r>
    </w:p>
    <w:p w:rsidR="004A0B78" w:rsidRPr="008F7B86" w:rsidRDefault="004A0B78" w:rsidP="00617261">
      <w:pPr>
        <w:pStyle w:val="a9"/>
        <w:shd w:val="clear" w:color="auto" w:fill="FFFFFF"/>
        <w:spacing w:before="0" w:beforeAutospacing="0" w:after="0" w:afterAutospacing="0" w:line="354" w:lineRule="atLeast"/>
        <w:jc w:val="both"/>
        <w:rPr>
          <w:color w:val="000000"/>
          <w:sz w:val="28"/>
          <w:szCs w:val="28"/>
        </w:rPr>
      </w:pPr>
      <w:r w:rsidRPr="008F7B86">
        <w:rPr>
          <w:color w:val="000000"/>
          <w:sz w:val="28"/>
          <w:szCs w:val="28"/>
          <w:bdr w:val="none" w:sz="0" w:space="0" w:color="auto" w:frame="1"/>
        </w:rPr>
        <w:t>Итоговый контроль осуществляется на экзаменах,</w:t>
      </w:r>
      <w:r w:rsidRPr="008F7B86">
        <w:rPr>
          <w:rStyle w:val="apple-converted-space"/>
          <w:color w:val="000000"/>
          <w:sz w:val="28"/>
          <w:szCs w:val="28"/>
          <w:bdr w:val="none" w:sz="0" w:space="0" w:color="auto" w:frame="1"/>
        </w:rPr>
        <w:t> </w:t>
      </w:r>
      <w:r w:rsidRPr="008F7B86">
        <w:rPr>
          <w:color w:val="000000"/>
          <w:sz w:val="28"/>
          <w:szCs w:val="28"/>
          <w:bdr w:val="none" w:sz="0" w:space="0" w:color="auto" w:frame="1"/>
        </w:rPr>
        <w:t>государственных экзаменах, защите дипломного проекта.</w:t>
      </w:r>
    </w:p>
    <w:p w:rsidR="004A0B78" w:rsidRDefault="004A0B78" w:rsidP="00617261">
      <w:pPr>
        <w:pStyle w:val="a9"/>
        <w:shd w:val="clear" w:color="auto" w:fill="FFFFFF"/>
        <w:spacing w:before="0" w:beforeAutospacing="0" w:after="0" w:afterAutospacing="0" w:line="354" w:lineRule="atLeast"/>
        <w:ind w:firstLine="698"/>
        <w:jc w:val="both"/>
        <w:rPr>
          <w:b/>
          <w:color w:val="000000"/>
          <w:sz w:val="28"/>
          <w:szCs w:val="28"/>
          <w:bdr w:val="none" w:sz="0" w:space="0" w:color="auto" w:frame="1"/>
        </w:rPr>
      </w:pPr>
    </w:p>
    <w:p w:rsidR="004A0B78" w:rsidRDefault="0066453B" w:rsidP="00617261">
      <w:pPr>
        <w:pStyle w:val="a9"/>
        <w:shd w:val="clear" w:color="auto" w:fill="FFFFFF"/>
        <w:spacing w:before="0" w:beforeAutospacing="0" w:after="0" w:afterAutospacing="0" w:line="354" w:lineRule="atLeast"/>
        <w:jc w:val="both"/>
        <w:rPr>
          <w:b/>
          <w:color w:val="000000"/>
          <w:sz w:val="28"/>
          <w:szCs w:val="28"/>
          <w:bdr w:val="none" w:sz="0" w:space="0" w:color="auto" w:frame="1"/>
        </w:rPr>
      </w:pPr>
      <w:r>
        <w:rPr>
          <w:b/>
          <w:color w:val="000000"/>
          <w:sz w:val="28"/>
          <w:szCs w:val="28"/>
          <w:bdr w:val="none" w:sz="0" w:space="0" w:color="auto" w:frame="1"/>
        </w:rPr>
        <w:t xml:space="preserve">           </w:t>
      </w:r>
      <w:r w:rsidR="004A0B78" w:rsidRPr="00C17132">
        <w:rPr>
          <w:b/>
          <w:color w:val="000000"/>
          <w:sz w:val="28"/>
          <w:szCs w:val="28"/>
          <w:bdr w:val="none" w:sz="0" w:space="0" w:color="auto" w:frame="1"/>
        </w:rPr>
        <w:t xml:space="preserve"> Методы контроля.</w:t>
      </w:r>
    </w:p>
    <w:p w:rsidR="004A0B78" w:rsidRPr="00C17132" w:rsidRDefault="004A0B78" w:rsidP="00617261">
      <w:pPr>
        <w:pStyle w:val="a9"/>
        <w:shd w:val="clear" w:color="auto" w:fill="FFFFFF"/>
        <w:spacing w:before="0" w:beforeAutospacing="0" w:after="0" w:afterAutospacing="0" w:line="354" w:lineRule="atLeast"/>
        <w:ind w:firstLine="698"/>
        <w:jc w:val="both"/>
        <w:rPr>
          <w:color w:val="000000"/>
          <w:sz w:val="28"/>
          <w:szCs w:val="28"/>
        </w:rPr>
      </w:pPr>
      <w:r w:rsidRPr="00C17132">
        <w:rPr>
          <w:rStyle w:val="apple-converted-space"/>
          <w:color w:val="000000"/>
          <w:sz w:val="28"/>
          <w:szCs w:val="28"/>
          <w:bdr w:val="none" w:sz="0" w:space="0" w:color="auto" w:frame="1"/>
        </w:rPr>
        <w:t> </w:t>
      </w:r>
      <w:r w:rsidRPr="00C17132">
        <w:rPr>
          <w:color w:val="000000"/>
          <w:sz w:val="28"/>
          <w:szCs w:val="28"/>
          <w:bdr w:val="none" w:sz="0" w:space="0" w:color="auto" w:frame="1"/>
        </w:rPr>
        <w:t xml:space="preserve">Методы контроля </w:t>
      </w:r>
      <w:r>
        <w:rPr>
          <w:color w:val="000000"/>
          <w:sz w:val="28"/>
          <w:szCs w:val="28"/>
          <w:bdr w:val="none" w:sz="0" w:space="0" w:color="auto" w:frame="1"/>
        </w:rPr>
        <w:t>–</w:t>
      </w:r>
      <w:r w:rsidRPr="00C17132">
        <w:rPr>
          <w:color w:val="000000"/>
          <w:sz w:val="28"/>
          <w:szCs w:val="28"/>
          <w:bdr w:val="none" w:sz="0" w:space="0" w:color="auto" w:frame="1"/>
        </w:rPr>
        <w:t xml:space="preserve"> это способы деятельности преподавателя и студентов, в ходе которых выявляются усвоения учебного</w:t>
      </w:r>
      <w:r w:rsidRPr="00C17132">
        <w:rPr>
          <w:rStyle w:val="apple-converted-space"/>
          <w:color w:val="000000"/>
          <w:sz w:val="28"/>
          <w:szCs w:val="28"/>
          <w:bdr w:val="none" w:sz="0" w:space="0" w:color="auto" w:frame="1"/>
        </w:rPr>
        <w:t> </w:t>
      </w:r>
      <w:r w:rsidRPr="00C17132">
        <w:rPr>
          <w:color w:val="000000"/>
          <w:sz w:val="28"/>
          <w:szCs w:val="28"/>
          <w:bdr w:val="none" w:sz="0" w:space="0" w:color="auto" w:frame="1"/>
        </w:rPr>
        <w:t>материала и овладения студентами</w:t>
      </w:r>
      <w:r w:rsidRPr="00C17132">
        <w:rPr>
          <w:rStyle w:val="apple-converted-space"/>
          <w:color w:val="000000"/>
          <w:sz w:val="28"/>
          <w:szCs w:val="28"/>
          <w:bdr w:val="none" w:sz="0" w:space="0" w:color="auto" w:frame="1"/>
        </w:rPr>
        <w:t> </w:t>
      </w:r>
      <w:r w:rsidRPr="00C17132">
        <w:rPr>
          <w:color w:val="000000"/>
          <w:sz w:val="28"/>
          <w:szCs w:val="28"/>
          <w:bdr w:val="none" w:sz="0" w:space="0" w:color="auto" w:frame="1"/>
        </w:rPr>
        <w:t xml:space="preserve">требуемыми </w:t>
      </w:r>
      <w:r>
        <w:rPr>
          <w:color w:val="000000"/>
          <w:sz w:val="28"/>
          <w:szCs w:val="28"/>
          <w:bdr w:val="none" w:sz="0" w:space="0" w:color="auto" w:frame="1"/>
        </w:rPr>
        <w:t>знаниями, умениями, навыками</w:t>
      </w:r>
      <w:r w:rsidRPr="00C17132">
        <w:rPr>
          <w:color w:val="000000"/>
          <w:sz w:val="28"/>
          <w:szCs w:val="28"/>
          <w:bdr w:val="none" w:sz="0" w:space="0" w:color="auto" w:frame="1"/>
        </w:rPr>
        <w:t>.</w:t>
      </w:r>
    </w:p>
    <w:p w:rsidR="004A0B78" w:rsidRPr="00C17132" w:rsidRDefault="004A0B78" w:rsidP="00617261">
      <w:pPr>
        <w:pStyle w:val="a9"/>
        <w:shd w:val="clear" w:color="auto" w:fill="FFFFFF"/>
        <w:spacing w:before="0" w:beforeAutospacing="0" w:after="0" w:afterAutospacing="0" w:line="354" w:lineRule="atLeast"/>
        <w:ind w:firstLine="698"/>
        <w:jc w:val="both"/>
        <w:rPr>
          <w:color w:val="000000"/>
          <w:sz w:val="28"/>
          <w:szCs w:val="28"/>
        </w:rPr>
      </w:pPr>
      <w:r w:rsidRPr="00C17132">
        <w:rPr>
          <w:color w:val="000000"/>
          <w:sz w:val="28"/>
          <w:szCs w:val="28"/>
          <w:bdr w:val="none" w:sz="0" w:space="0" w:color="auto" w:frame="1"/>
        </w:rPr>
        <w:t>В высших учебных заведениях основными методами контроля знаний, умений и навыков студентов</w:t>
      </w:r>
      <w:r>
        <w:rPr>
          <w:color w:val="000000"/>
          <w:sz w:val="28"/>
          <w:szCs w:val="28"/>
          <w:bdr w:val="none" w:sz="0" w:space="0" w:color="auto" w:frame="1"/>
        </w:rPr>
        <w:t xml:space="preserve"> </w:t>
      </w:r>
      <w:r w:rsidRPr="00C17132">
        <w:rPr>
          <w:color w:val="000000"/>
          <w:sz w:val="28"/>
          <w:szCs w:val="28"/>
          <w:bdr w:val="none" w:sz="0" w:space="0" w:color="auto" w:frame="1"/>
        </w:rPr>
        <w:t>яв</w:t>
      </w:r>
      <w:r>
        <w:rPr>
          <w:color w:val="000000"/>
          <w:sz w:val="28"/>
          <w:szCs w:val="28"/>
          <w:bdr w:val="none" w:sz="0" w:space="0" w:color="auto" w:frame="1"/>
        </w:rPr>
        <w:t>ляются: устный опрос, письменные</w:t>
      </w:r>
      <w:r w:rsidRPr="00C17132">
        <w:rPr>
          <w:color w:val="000000"/>
          <w:sz w:val="28"/>
          <w:szCs w:val="28"/>
          <w:bdr w:val="none" w:sz="0" w:space="0" w:color="auto" w:frame="1"/>
        </w:rPr>
        <w:t xml:space="preserve"> проверки,</w:t>
      </w:r>
      <w:r>
        <w:rPr>
          <w:color w:val="000000"/>
          <w:sz w:val="28"/>
          <w:szCs w:val="28"/>
          <w:bdr w:val="none" w:sz="0" w:space="0" w:color="auto" w:frame="1"/>
        </w:rPr>
        <w:t xml:space="preserve"> зачеты, экзамены</w:t>
      </w:r>
      <w:r w:rsidRPr="00C17132">
        <w:rPr>
          <w:color w:val="000000"/>
          <w:sz w:val="28"/>
          <w:szCs w:val="28"/>
          <w:bdr w:val="none" w:sz="0" w:space="0" w:color="auto" w:frame="1"/>
        </w:rPr>
        <w:t xml:space="preserve"> и др.</w:t>
      </w:r>
    </w:p>
    <w:p w:rsidR="004A0B78" w:rsidRDefault="004A0B78" w:rsidP="00617261">
      <w:pPr>
        <w:pStyle w:val="a9"/>
        <w:shd w:val="clear" w:color="auto" w:fill="FFFFFF"/>
        <w:spacing w:before="0" w:beforeAutospacing="0" w:after="0" w:afterAutospacing="0" w:line="354" w:lineRule="atLeast"/>
        <w:ind w:firstLine="698"/>
        <w:jc w:val="both"/>
        <w:rPr>
          <w:color w:val="000000"/>
          <w:sz w:val="28"/>
          <w:szCs w:val="28"/>
          <w:bdr w:val="none" w:sz="0" w:space="0" w:color="auto" w:frame="1"/>
        </w:rPr>
      </w:pPr>
      <w:r w:rsidRPr="00C17132">
        <w:rPr>
          <w:color w:val="000000"/>
          <w:sz w:val="28"/>
          <w:szCs w:val="28"/>
          <w:bdr w:val="none" w:sz="0" w:space="0" w:color="auto" w:frame="1"/>
        </w:rPr>
        <w:t>Общее назначение этих методов заключается в том, чтобы наилучшим образом обеспечить своевременную и всестороннюю обратную связь между студентами</w:t>
      </w:r>
      <w:r w:rsidRPr="00C17132">
        <w:rPr>
          <w:rStyle w:val="apple-converted-space"/>
          <w:color w:val="000000"/>
          <w:sz w:val="28"/>
          <w:szCs w:val="28"/>
          <w:bdr w:val="none" w:sz="0" w:space="0" w:color="auto" w:frame="1"/>
        </w:rPr>
        <w:t> </w:t>
      </w:r>
      <w:r w:rsidRPr="00C17132">
        <w:rPr>
          <w:color w:val="000000"/>
          <w:sz w:val="28"/>
          <w:szCs w:val="28"/>
          <w:bdr w:val="none" w:sz="0" w:space="0" w:color="auto" w:frame="1"/>
        </w:rPr>
        <w:t>и преподавателем, на основании которой  устанавливается, как студенты  воспринимают и усваивают учебный материал.</w:t>
      </w:r>
      <w:r>
        <w:rPr>
          <w:color w:val="000000"/>
          <w:sz w:val="28"/>
          <w:szCs w:val="28"/>
          <w:bdr w:val="none" w:sz="0" w:space="0" w:color="auto" w:frame="1"/>
        </w:rPr>
        <w:t xml:space="preserve"> </w:t>
      </w:r>
      <w:r w:rsidRPr="00C17132">
        <w:rPr>
          <w:color w:val="000000"/>
          <w:sz w:val="28"/>
          <w:szCs w:val="28"/>
          <w:bdr w:val="none" w:sz="0" w:space="0" w:color="auto" w:frame="1"/>
        </w:rPr>
        <w:t xml:space="preserve"> Цели контроля определяют выбор методов, при этом следует учитывать, что названные методы могут применяться во всех видах контроля. Необходимо помнить, что только комплексное их применение  позволяет  регулярно и объективно выявлять динамику формирования</w:t>
      </w:r>
      <w:r w:rsidRPr="00C17132">
        <w:rPr>
          <w:rStyle w:val="apple-converted-space"/>
          <w:color w:val="000000"/>
          <w:sz w:val="28"/>
          <w:szCs w:val="28"/>
          <w:bdr w:val="none" w:sz="0" w:space="0" w:color="auto" w:frame="1"/>
        </w:rPr>
        <w:t> </w:t>
      </w:r>
      <w:r w:rsidRPr="00C17132">
        <w:rPr>
          <w:color w:val="000000"/>
          <w:sz w:val="28"/>
          <w:szCs w:val="28"/>
          <w:bdr w:val="none" w:sz="0" w:space="0" w:color="auto" w:frame="1"/>
        </w:rPr>
        <w:t>системы знаний и умений студентов. Каждый метод контроля имеет свои достоинства и недостатки, область применения, ни один из них не может быть признан единственным, способным диагностировать все аспекты процесса обучения. Только правильное и педагогически целесообразное сочетание всех методов способствует повышению качества учебно-воспитательного процесса.</w:t>
      </w:r>
    </w:p>
    <w:p w:rsidR="004A0B78" w:rsidRPr="00C17132" w:rsidRDefault="004A0B78" w:rsidP="00617261">
      <w:pPr>
        <w:pStyle w:val="a9"/>
        <w:shd w:val="clear" w:color="auto" w:fill="FFFFFF"/>
        <w:spacing w:before="0" w:beforeAutospacing="0" w:after="0" w:afterAutospacing="0" w:line="354" w:lineRule="atLeast"/>
        <w:ind w:firstLine="698"/>
        <w:jc w:val="both"/>
        <w:rPr>
          <w:color w:val="000000"/>
          <w:sz w:val="28"/>
          <w:szCs w:val="28"/>
        </w:rPr>
      </w:pPr>
    </w:p>
    <w:p w:rsidR="007C353B" w:rsidRPr="001416B6" w:rsidRDefault="00736785" w:rsidP="00617261">
      <w:pPr>
        <w:ind w:right="-82" w:firstLine="540"/>
        <w:jc w:val="both"/>
        <w:rPr>
          <w:b/>
          <w:sz w:val="28"/>
          <w:szCs w:val="28"/>
        </w:rPr>
      </w:pPr>
      <w:r>
        <w:rPr>
          <w:b/>
          <w:sz w:val="28"/>
          <w:szCs w:val="28"/>
        </w:rPr>
        <w:t>10.</w:t>
      </w:r>
      <w:r w:rsidR="007C353B" w:rsidRPr="001416B6">
        <w:rPr>
          <w:b/>
          <w:sz w:val="28"/>
          <w:szCs w:val="28"/>
        </w:rPr>
        <w:t xml:space="preserve"> </w:t>
      </w:r>
      <w:r w:rsidR="007C353B">
        <w:rPr>
          <w:b/>
          <w:sz w:val="28"/>
          <w:szCs w:val="28"/>
        </w:rPr>
        <w:t>Рекомендации</w:t>
      </w:r>
      <w:r w:rsidR="007C353B" w:rsidRPr="001416B6">
        <w:rPr>
          <w:b/>
          <w:sz w:val="28"/>
          <w:szCs w:val="28"/>
        </w:rPr>
        <w:t xml:space="preserve"> по подготовке к экзамену</w:t>
      </w:r>
    </w:p>
    <w:p w:rsidR="007C353B" w:rsidRPr="00A3111E" w:rsidRDefault="007C353B" w:rsidP="00617261">
      <w:pPr>
        <w:pStyle w:val="a9"/>
        <w:numPr>
          <w:ilvl w:val="0"/>
          <w:numId w:val="4"/>
        </w:numPr>
        <w:shd w:val="clear" w:color="auto" w:fill="FFFFFF"/>
        <w:spacing w:line="253" w:lineRule="atLeast"/>
        <w:jc w:val="both"/>
        <w:rPr>
          <w:sz w:val="28"/>
          <w:szCs w:val="28"/>
        </w:rPr>
      </w:pPr>
      <w:r w:rsidRPr="00A3111E">
        <w:rPr>
          <w:sz w:val="28"/>
          <w:szCs w:val="28"/>
        </w:rPr>
        <w:t xml:space="preserve">Сама подготовка к экзамену у разных людей носит разный характер. Каждый человек находит тот способ подготовки, который наиболее выгоден для него и поможет ему с успехом сдать экзамен. Да и сама подготовка к экзамену зависит от многих факторов, в том числе и от того, что вы уже знаете по </w:t>
      </w:r>
      <w:r>
        <w:rPr>
          <w:sz w:val="28"/>
          <w:szCs w:val="28"/>
        </w:rPr>
        <w:t>дисциплине</w:t>
      </w:r>
      <w:r w:rsidRPr="00A3111E">
        <w:rPr>
          <w:sz w:val="28"/>
          <w:szCs w:val="28"/>
        </w:rPr>
        <w:t>. Вполне возможно, что вам и не нужно тратить время на подготовку к экзамену, если вы и так в течение семестра учились очень хорошо, и также очень хорошо все помните.</w:t>
      </w:r>
    </w:p>
    <w:p w:rsidR="007C353B" w:rsidRPr="00A3111E" w:rsidRDefault="007C353B" w:rsidP="00617261">
      <w:pPr>
        <w:pStyle w:val="a9"/>
        <w:numPr>
          <w:ilvl w:val="0"/>
          <w:numId w:val="4"/>
        </w:numPr>
        <w:shd w:val="clear" w:color="auto" w:fill="FFFFFF"/>
        <w:spacing w:line="253" w:lineRule="atLeast"/>
        <w:jc w:val="both"/>
        <w:rPr>
          <w:sz w:val="28"/>
          <w:szCs w:val="28"/>
        </w:rPr>
      </w:pPr>
      <w:r w:rsidRPr="00A3111E">
        <w:rPr>
          <w:sz w:val="28"/>
          <w:szCs w:val="28"/>
        </w:rPr>
        <w:t>Факторов, которые могут повлиять на сдачу экзамена и на итоговую оценку очень много.</w:t>
      </w:r>
      <w:r w:rsidRPr="00A3111E">
        <w:rPr>
          <w:rStyle w:val="apple-converted-space"/>
          <w:sz w:val="28"/>
          <w:szCs w:val="28"/>
        </w:rPr>
        <w:t> </w:t>
      </w:r>
      <w:r w:rsidRPr="00A3111E">
        <w:rPr>
          <w:sz w:val="28"/>
          <w:szCs w:val="28"/>
        </w:rPr>
        <w:t>Как один из факторов – это</w:t>
      </w:r>
      <w:r w:rsidRPr="00A3111E">
        <w:rPr>
          <w:rStyle w:val="apple-converted-space"/>
          <w:sz w:val="28"/>
          <w:szCs w:val="28"/>
        </w:rPr>
        <w:t> </w:t>
      </w:r>
      <w:r w:rsidRPr="00A3111E">
        <w:rPr>
          <w:rStyle w:val="aa"/>
          <w:sz w:val="28"/>
          <w:szCs w:val="28"/>
        </w:rPr>
        <w:t>преподаватель</w:t>
      </w:r>
      <w:r w:rsidRPr="00A3111E">
        <w:rPr>
          <w:sz w:val="28"/>
          <w:szCs w:val="28"/>
        </w:rPr>
        <w:t>. Все преподаватели разн</w:t>
      </w:r>
      <w:r>
        <w:rPr>
          <w:sz w:val="28"/>
          <w:szCs w:val="28"/>
        </w:rPr>
        <w:t>ые и по-разному оценят ваш практический показ по данной дисциплине</w:t>
      </w:r>
      <w:r w:rsidRPr="00A3111E">
        <w:rPr>
          <w:sz w:val="28"/>
          <w:szCs w:val="28"/>
        </w:rPr>
        <w:t xml:space="preserve">. Некоторые преподаватели большое значение уделяют тому, как вы учились в течение семестра, как </w:t>
      </w:r>
      <w:r>
        <w:rPr>
          <w:sz w:val="28"/>
          <w:szCs w:val="28"/>
        </w:rPr>
        <w:t>занимались</w:t>
      </w:r>
      <w:r w:rsidRPr="00A3111E">
        <w:rPr>
          <w:sz w:val="28"/>
          <w:szCs w:val="28"/>
        </w:rPr>
        <w:t xml:space="preserve"> на занятиях, ходили ли на </w:t>
      </w:r>
      <w:r>
        <w:rPr>
          <w:sz w:val="28"/>
          <w:szCs w:val="28"/>
        </w:rPr>
        <w:t>практические, индивидуальные и СРОП</w:t>
      </w:r>
      <w:r w:rsidRPr="00A3111E">
        <w:rPr>
          <w:sz w:val="28"/>
          <w:szCs w:val="28"/>
        </w:rPr>
        <w:t xml:space="preserve">. А кому-то на это все равно – важно как вы </w:t>
      </w:r>
      <w:r>
        <w:rPr>
          <w:sz w:val="28"/>
          <w:szCs w:val="28"/>
        </w:rPr>
        <w:t>проявите себя</w:t>
      </w:r>
      <w:r w:rsidRPr="00A3111E">
        <w:rPr>
          <w:sz w:val="28"/>
          <w:szCs w:val="28"/>
        </w:rPr>
        <w:t xml:space="preserve"> на экзамене. Но даже </w:t>
      </w:r>
      <w:r w:rsidRPr="00A3111E">
        <w:rPr>
          <w:sz w:val="28"/>
          <w:szCs w:val="28"/>
        </w:rPr>
        <w:lastRenderedPageBreak/>
        <w:t xml:space="preserve">если </w:t>
      </w:r>
      <w:r>
        <w:rPr>
          <w:sz w:val="28"/>
          <w:szCs w:val="28"/>
        </w:rPr>
        <w:t xml:space="preserve">у вас не все получалось </w:t>
      </w:r>
      <w:r w:rsidRPr="00A3111E">
        <w:rPr>
          <w:sz w:val="28"/>
          <w:szCs w:val="28"/>
        </w:rPr>
        <w:t xml:space="preserve"> в течение семестра, то у вас всегда есть шанс хорошо сдать экзамен – для этого к нему надо подготовиться очень хорошо.</w:t>
      </w:r>
    </w:p>
    <w:p w:rsidR="007C353B" w:rsidRPr="00A3111E" w:rsidRDefault="007C353B" w:rsidP="00617261">
      <w:pPr>
        <w:pStyle w:val="a9"/>
        <w:numPr>
          <w:ilvl w:val="0"/>
          <w:numId w:val="4"/>
        </w:numPr>
        <w:shd w:val="clear" w:color="auto" w:fill="FFFFFF"/>
        <w:spacing w:line="253" w:lineRule="atLeast"/>
        <w:jc w:val="both"/>
        <w:rPr>
          <w:sz w:val="28"/>
          <w:szCs w:val="28"/>
        </w:rPr>
      </w:pPr>
      <w:r w:rsidRPr="00A3111E">
        <w:rPr>
          <w:sz w:val="28"/>
          <w:szCs w:val="28"/>
        </w:rPr>
        <w:t>Многое зависит от</w:t>
      </w:r>
      <w:r w:rsidRPr="00A3111E">
        <w:rPr>
          <w:rStyle w:val="apple-converted-space"/>
          <w:sz w:val="28"/>
          <w:szCs w:val="28"/>
        </w:rPr>
        <w:t> </w:t>
      </w:r>
      <w:r w:rsidRPr="00A3111E">
        <w:rPr>
          <w:rStyle w:val="aa"/>
          <w:sz w:val="28"/>
          <w:szCs w:val="28"/>
        </w:rPr>
        <w:t>объема информации</w:t>
      </w:r>
      <w:r w:rsidRPr="00A3111E">
        <w:rPr>
          <w:sz w:val="28"/>
          <w:szCs w:val="28"/>
        </w:rPr>
        <w:t>, которую нужно выучить. Чем меньше информации – тем меньше придется тратить времени на заучивание. А значит, за короткий срок можно будет хорошо подготовиться к предстоящему экзамену.</w:t>
      </w:r>
    </w:p>
    <w:p w:rsidR="007C353B" w:rsidRDefault="007C353B" w:rsidP="00617261">
      <w:pPr>
        <w:pStyle w:val="a9"/>
        <w:shd w:val="clear" w:color="auto" w:fill="FFFFFF"/>
        <w:spacing w:line="253" w:lineRule="atLeast"/>
        <w:jc w:val="both"/>
        <w:rPr>
          <w:sz w:val="28"/>
          <w:szCs w:val="28"/>
        </w:rPr>
      </w:pPr>
      <w:r w:rsidRPr="00A3111E">
        <w:rPr>
          <w:sz w:val="28"/>
          <w:szCs w:val="28"/>
        </w:rPr>
        <w:t> </w:t>
      </w:r>
      <w:r w:rsidRPr="00A3111E">
        <w:rPr>
          <w:rStyle w:val="aa"/>
          <w:sz w:val="28"/>
          <w:szCs w:val="28"/>
        </w:rPr>
        <w:t>Факторов множество</w:t>
      </w:r>
      <w:r w:rsidRPr="00A3111E">
        <w:rPr>
          <w:sz w:val="28"/>
          <w:szCs w:val="28"/>
        </w:rPr>
        <w:t>. Это и способности вашей памяти, и наличие свободного времени, наличие необходимой литературы и прочее.</w:t>
      </w:r>
    </w:p>
    <w:p w:rsidR="007C353B" w:rsidRPr="002B0583" w:rsidRDefault="00736785" w:rsidP="00617261">
      <w:pPr>
        <w:ind w:right="98"/>
        <w:jc w:val="both"/>
        <w:rPr>
          <w:b/>
          <w:sz w:val="28"/>
          <w:szCs w:val="28"/>
        </w:rPr>
      </w:pPr>
      <w:r>
        <w:rPr>
          <w:b/>
          <w:sz w:val="28"/>
          <w:szCs w:val="28"/>
        </w:rPr>
        <w:t>11.</w:t>
      </w:r>
      <w:r w:rsidR="007C353B">
        <w:rPr>
          <w:b/>
          <w:sz w:val="28"/>
          <w:szCs w:val="28"/>
        </w:rPr>
        <w:t xml:space="preserve">Рекомендации </w:t>
      </w:r>
      <w:r w:rsidR="007C353B" w:rsidRPr="002B0583">
        <w:rPr>
          <w:b/>
          <w:sz w:val="28"/>
          <w:szCs w:val="28"/>
        </w:rPr>
        <w:t>по планированию и организации времени, необходимого на изучение дисциплины</w:t>
      </w:r>
    </w:p>
    <w:p w:rsidR="007C353B" w:rsidRPr="003F6231" w:rsidRDefault="007C353B" w:rsidP="00617261">
      <w:pPr>
        <w:ind w:right="-6" w:firstLine="567"/>
        <w:jc w:val="both"/>
        <w:rPr>
          <w:color w:val="000000"/>
          <w:sz w:val="28"/>
          <w:szCs w:val="28"/>
        </w:rPr>
      </w:pPr>
      <w:r w:rsidRPr="00FA2586">
        <w:rPr>
          <w:sz w:val="28"/>
          <w:szCs w:val="28"/>
        </w:rPr>
        <w:t>Изучение дисциплины следует начинат</w:t>
      </w:r>
      <w:r>
        <w:rPr>
          <w:sz w:val="28"/>
          <w:szCs w:val="28"/>
        </w:rPr>
        <w:t xml:space="preserve">ь с проработки </w:t>
      </w:r>
      <w:r>
        <w:rPr>
          <w:color w:val="000000"/>
          <w:sz w:val="28"/>
          <w:szCs w:val="28"/>
        </w:rPr>
        <w:t>программы</w:t>
      </w:r>
      <w:r w:rsidRPr="00FA2586">
        <w:rPr>
          <w:color w:val="000000"/>
          <w:sz w:val="28"/>
          <w:szCs w:val="28"/>
        </w:rPr>
        <w:t xml:space="preserve"> обучения</w:t>
      </w:r>
      <w:r>
        <w:rPr>
          <w:color w:val="000000"/>
          <w:sz w:val="28"/>
          <w:szCs w:val="28"/>
        </w:rPr>
        <w:t xml:space="preserve"> для студента, силлабуса </w:t>
      </w:r>
      <w:r w:rsidRPr="00FA2586">
        <w:rPr>
          <w:color w:val="000000"/>
          <w:sz w:val="28"/>
          <w:szCs w:val="28"/>
        </w:rPr>
        <w:t>(</w:t>
      </w:r>
      <w:r w:rsidRPr="00FA2586">
        <w:rPr>
          <w:color w:val="000000"/>
          <w:sz w:val="28"/>
          <w:szCs w:val="28"/>
          <w:lang w:val="en-US"/>
        </w:rPr>
        <w:t>syllabus</w:t>
      </w:r>
      <w:r>
        <w:rPr>
          <w:color w:val="000000"/>
          <w:sz w:val="28"/>
          <w:szCs w:val="28"/>
        </w:rPr>
        <w:t>а</w:t>
      </w:r>
      <w:r w:rsidRPr="00FA2586">
        <w:rPr>
          <w:color w:val="000000"/>
          <w:sz w:val="28"/>
          <w:szCs w:val="28"/>
        </w:rPr>
        <w:t>)</w:t>
      </w:r>
      <w:r w:rsidRPr="00FA2586">
        <w:rPr>
          <w:sz w:val="28"/>
          <w:szCs w:val="28"/>
        </w:rPr>
        <w:t>, особое внимание, уделяя целям и задачам, структуре и содержанию курса.</w:t>
      </w:r>
    </w:p>
    <w:p w:rsidR="007C353B" w:rsidRPr="00FA2586" w:rsidRDefault="007C353B" w:rsidP="00617261">
      <w:pPr>
        <w:ind w:firstLine="567"/>
        <w:jc w:val="both"/>
        <w:rPr>
          <w:sz w:val="28"/>
          <w:szCs w:val="28"/>
        </w:rPr>
      </w:pPr>
      <w:r w:rsidRPr="00FA2586">
        <w:rPr>
          <w:sz w:val="28"/>
          <w:szCs w:val="28"/>
        </w:rPr>
        <w:t xml:space="preserve">При подготовке студент должен просмотреть </w:t>
      </w:r>
      <w:r>
        <w:rPr>
          <w:sz w:val="28"/>
          <w:szCs w:val="28"/>
        </w:rPr>
        <w:t>темы практических и индивидуальных занятий</w:t>
      </w:r>
      <w:r w:rsidRPr="00FA2586">
        <w:rPr>
          <w:sz w:val="28"/>
          <w:szCs w:val="28"/>
        </w:rPr>
        <w:t>, рекомендованную л</w:t>
      </w:r>
      <w:r>
        <w:rPr>
          <w:sz w:val="28"/>
          <w:szCs w:val="28"/>
        </w:rPr>
        <w:t xml:space="preserve">итературу по данным темам; </w:t>
      </w:r>
      <w:r w:rsidRPr="0040268E">
        <w:rPr>
          <w:sz w:val="28"/>
          <w:szCs w:val="28"/>
        </w:rPr>
        <w:t>проработать теоретический материал согласно с методическими рекомендациями</w:t>
      </w:r>
      <w:r>
        <w:rPr>
          <w:sz w:val="28"/>
          <w:szCs w:val="28"/>
        </w:rPr>
        <w:t>, подготовиться к ответам</w:t>
      </w:r>
      <w:r w:rsidRPr="00FA2586">
        <w:rPr>
          <w:sz w:val="28"/>
          <w:szCs w:val="28"/>
        </w:rPr>
        <w:t xml:space="preserve"> на контрольные вопросы.</w:t>
      </w:r>
    </w:p>
    <w:p w:rsidR="007C353B" w:rsidRPr="00FA2586" w:rsidRDefault="007C353B" w:rsidP="00617261">
      <w:pPr>
        <w:ind w:firstLine="567"/>
        <w:jc w:val="both"/>
        <w:rPr>
          <w:sz w:val="28"/>
          <w:szCs w:val="28"/>
        </w:rPr>
      </w:pPr>
      <w:r w:rsidRPr="00FA2586">
        <w:rPr>
          <w:sz w:val="28"/>
          <w:szCs w:val="28"/>
        </w:rPr>
        <w:t>Успешное изучение курса требу</w:t>
      </w:r>
      <w:r>
        <w:rPr>
          <w:sz w:val="28"/>
          <w:szCs w:val="28"/>
        </w:rPr>
        <w:t>ет от студентов посещения всех видов занятий, активной работы на них</w:t>
      </w:r>
      <w:r w:rsidRPr="00FA2586">
        <w:rPr>
          <w:sz w:val="28"/>
          <w:szCs w:val="28"/>
        </w:rPr>
        <w:t xml:space="preserve">, выполнения всех учебных заданий преподавателя, ознакомления </w:t>
      </w:r>
      <w:r>
        <w:rPr>
          <w:sz w:val="28"/>
          <w:szCs w:val="28"/>
        </w:rPr>
        <w:t xml:space="preserve">с </w:t>
      </w:r>
      <w:r w:rsidRPr="00FA2586">
        <w:rPr>
          <w:sz w:val="28"/>
          <w:szCs w:val="28"/>
        </w:rPr>
        <w:t>основной и дополнительной литературой.</w:t>
      </w:r>
    </w:p>
    <w:p w:rsidR="007C353B" w:rsidRPr="00FA2586" w:rsidRDefault="007C353B" w:rsidP="00617261">
      <w:pPr>
        <w:ind w:firstLine="567"/>
        <w:jc w:val="both"/>
        <w:rPr>
          <w:sz w:val="28"/>
          <w:szCs w:val="28"/>
        </w:rPr>
      </w:pPr>
      <w:r w:rsidRPr="00FA2586">
        <w:rPr>
          <w:sz w:val="28"/>
          <w:szCs w:val="28"/>
        </w:rPr>
        <w:t xml:space="preserve">Основным методом обучения является самостоятельная работа студентов с учебно-методическими  материалами, научной литературой, статистическими данными, в том числе из сети Интернет. </w:t>
      </w:r>
    </w:p>
    <w:p w:rsidR="007C353B" w:rsidRPr="00FA2586" w:rsidRDefault="007C353B" w:rsidP="00617261">
      <w:pPr>
        <w:ind w:firstLine="567"/>
        <w:jc w:val="both"/>
        <w:rPr>
          <w:sz w:val="28"/>
          <w:szCs w:val="28"/>
        </w:rPr>
      </w:pPr>
      <w:r w:rsidRPr="00FA2586">
        <w:rPr>
          <w:sz w:val="28"/>
          <w:szCs w:val="28"/>
        </w:rPr>
        <w:t xml:space="preserve">Постоянная активность на занятиях, готовность ставить и обсуждать актуальные проблемы курса </w:t>
      </w:r>
      <w:r>
        <w:rPr>
          <w:sz w:val="28"/>
          <w:szCs w:val="28"/>
        </w:rPr>
        <w:t>–</w:t>
      </w:r>
      <w:r w:rsidRPr="00FA2586">
        <w:rPr>
          <w:sz w:val="28"/>
          <w:szCs w:val="28"/>
        </w:rPr>
        <w:t xml:space="preserve"> залог успешной работы и положительной оценки.</w:t>
      </w:r>
    </w:p>
    <w:p w:rsidR="007C353B" w:rsidRDefault="007C353B" w:rsidP="00617261">
      <w:pPr>
        <w:jc w:val="both"/>
      </w:pPr>
    </w:p>
    <w:p w:rsidR="007C353B" w:rsidRPr="0015441C" w:rsidRDefault="00736785" w:rsidP="00617261">
      <w:pPr>
        <w:tabs>
          <w:tab w:val="left" w:pos="2280"/>
        </w:tabs>
        <w:ind w:right="98" w:firstLine="540"/>
        <w:jc w:val="both"/>
        <w:rPr>
          <w:b/>
          <w:sz w:val="28"/>
          <w:szCs w:val="28"/>
        </w:rPr>
      </w:pPr>
      <w:r>
        <w:rPr>
          <w:b/>
          <w:sz w:val="28"/>
          <w:szCs w:val="28"/>
        </w:rPr>
        <w:t>12.</w:t>
      </w:r>
      <w:r w:rsidR="007C353B" w:rsidRPr="0015441C">
        <w:rPr>
          <w:b/>
          <w:sz w:val="28"/>
          <w:szCs w:val="28"/>
        </w:rPr>
        <w:t xml:space="preserve"> Правила техники безопасности и охраны труда</w:t>
      </w:r>
    </w:p>
    <w:p w:rsidR="007C353B" w:rsidRPr="0015441C" w:rsidRDefault="007C353B" w:rsidP="00617261">
      <w:pPr>
        <w:tabs>
          <w:tab w:val="left" w:pos="2280"/>
        </w:tabs>
        <w:ind w:right="98" w:firstLine="540"/>
        <w:jc w:val="both"/>
        <w:rPr>
          <w:sz w:val="28"/>
          <w:szCs w:val="28"/>
        </w:rPr>
      </w:pPr>
      <w:r w:rsidRPr="0015441C">
        <w:rPr>
          <w:sz w:val="28"/>
          <w:szCs w:val="28"/>
        </w:rPr>
        <w:t>При использовании технических средств в процессе проведения занятий соблюдать противопожарную безопасность.</w:t>
      </w:r>
    </w:p>
    <w:p w:rsidR="007C353B" w:rsidRDefault="007C353B" w:rsidP="00617261">
      <w:pPr>
        <w:tabs>
          <w:tab w:val="left" w:pos="2280"/>
        </w:tabs>
        <w:ind w:right="98" w:firstLine="540"/>
        <w:jc w:val="both"/>
        <w:rPr>
          <w:sz w:val="28"/>
          <w:szCs w:val="28"/>
        </w:rPr>
      </w:pPr>
      <w:r w:rsidRPr="0015441C">
        <w:rPr>
          <w:sz w:val="28"/>
          <w:szCs w:val="28"/>
        </w:rPr>
        <w:t xml:space="preserve">В процессе сочинения и исполнения танцевальных этюдов соблюдать правила физической гигиены. Необходимо избегать перегрузок: не следует излишне напрягать организм, заставлять его совершать неестественные, и потому совершенно бесполезные усилия. Прежде всего, надо следить за тем, чтобы не перетрудить наиболее чувствительный орган человеческого тела </w:t>
      </w:r>
      <w:r>
        <w:rPr>
          <w:sz w:val="28"/>
          <w:szCs w:val="28"/>
        </w:rPr>
        <w:t>–</w:t>
      </w:r>
      <w:r w:rsidRPr="0015441C">
        <w:rPr>
          <w:sz w:val="28"/>
          <w:szCs w:val="28"/>
        </w:rPr>
        <w:t xml:space="preserve"> сердце. Следует приспосабливать дыхание под те или иные движения.</w:t>
      </w:r>
    </w:p>
    <w:p w:rsidR="00240637" w:rsidRDefault="00240637" w:rsidP="00617261">
      <w:pPr>
        <w:tabs>
          <w:tab w:val="left" w:pos="2280"/>
        </w:tabs>
        <w:ind w:right="98" w:firstLine="540"/>
        <w:jc w:val="both"/>
        <w:rPr>
          <w:sz w:val="28"/>
          <w:szCs w:val="28"/>
        </w:rPr>
      </w:pPr>
    </w:p>
    <w:p w:rsidR="006B02A2" w:rsidRDefault="006B02A2" w:rsidP="00617261">
      <w:pPr>
        <w:tabs>
          <w:tab w:val="left" w:pos="2280"/>
        </w:tabs>
        <w:ind w:right="98" w:firstLine="540"/>
        <w:jc w:val="both"/>
        <w:rPr>
          <w:sz w:val="28"/>
          <w:szCs w:val="28"/>
        </w:rPr>
      </w:pPr>
    </w:p>
    <w:p w:rsidR="006B02A2" w:rsidRDefault="006B02A2" w:rsidP="00617261">
      <w:pPr>
        <w:tabs>
          <w:tab w:val="left" w:pos="2280"/>
        </w:tabs>
        <w:ind w:right="98" w:firstLine="540"/>
        <w:jc w:val="both"/>
        <w:rPr>
          <w:sz w:val="28"/>
          <w:szCs w:val="28"/>
        </w:rPr>
      </w:pPr>
    </w:p>
    <w:p w:rsidR="006B02A2" w:rsidRDefault="006B02A2" w:rsidP="00617261">
      <w:pPr>
        <w:tabs>
          <w:tab w:val="left" w:pos="2280"/>
        </w:tabs>
        <w:ind w:right="98" w:firstLine="540"/>
        <w:jc w:val="both"/>
        <w:rPr>
          <w:sz w:val="28"/>
          <w:szCs w:val="28"/>
        </w:rPr>
      </w:pPr>
    </w:p>
    <w:p w:rsidR="006B02A2" w:rsidRDefault="006B02A2" w:rsidP="00617261">
      <w:pPr>
        <w:tabs>
          <w:tab w:val="left" w:pos="2280"/>
        </w:tabs>
        <w:ind w:right="98" w:firstLine="540"/>
        <w:jc w:val="both"/>
        <w:rPr>
          <w:sz w:val="28"/>
          <w:szCs w:val="28"/>
        </w:rPr>
      </w:pPr>
    </w:p>
    <w:p w:rsidR="006B02A2" w:rsidRDefault="006B02A2" w:rsidP="00617261">
      <w:pPr>
        <w:tabs>
          <w:tab w:val="left" w:pos="2280"/>
        </w:tabs>
        <w:ind w:right="98" w:firstLine="540"/>
        <w:jc w:val="both"/>
        <w:rPr>
          <w:sz w:val="28"/>
          <w:szCs w:val="28"/>
        </w:rPr>
      </w:pPr>
    </w:p>
    <w:p w:rsidR="006B02A2" w:rsidRPr="0015441C" w:rsidRDefault="006B02A2" w:rsidP="00617261">
      <w:pPr>
        <w:tabs>
          <w:tab w:val="left" w:pos="2280"/>
        </w:tabs>
        <w:ind w:right="98" w:firstLine="540"/>
        <w:jc w:val="both"/>
        <w:rPr>
          <w:sz w:val="28"/>
          <w:szCs w:val="28"/>
        </w:rPr>
      </w:pPr>
    </w:p>
    <w:p w:rsidR="0085129B" w:rsidRDefault="0085129B" w:rsidP="00240637">
      <w:pPr>
        <w:ind w:right="-82" w:firstLine="540"/>
        <w:jc w:val="center"/>
        <w:rPr>
          <w:b/>
          <w:sz w:val="28"/>
          <w:szCs w:val="28"/>
        </w:rPr>
      </w:pPr>
      <w:r>
        <w:rPr>
          <w:b/>
          <w:sz w:val="28"/>
          <w:szCs w:val="28"/>
        </w:rPr>
        <w:t>Литература</w:t>
      </w:r>
    </w:p>
    <w:p w:rsidR="0085129B" w:rsidRDefault="0085129B" w:rsidP="00617261">
      <w:pPr>
        <w:ind w:left="540"/>
        <w:jc w:val="both"/>
        <w:rPr>
          <w:b/>
          <w:sz w:val="28"/>
          <w:szCs w:val="28"/>
        </w:rPr>
      </w:pPr>
      <w:r>
        <w:rPr>
          <w:b/>
          <w:sz w:val="28"/>
          <w:szCs w:val="28"/>
        </w:rPr>
        <w:t>Основная</w:t>
      </w:r>
    </w:p>
    <w:p w:rsidR="0085129B" w:rsidRDefault="0085129B" w:rsidP="00617261">
      <w:pPr>
        <w:ind w:left="540"/>
        <w:jc w:val="both"/>
        <w:rPr>
          <w:sz w:val="28"/>
          <w:szCs w:val="28"/>
        </w:rPr>
      </w:pPr>
      <w:r>
        <w:rPr>
          <w:sz w:val="28"/>
          <w:szCs w:val="28"/>
        </w:rPr>
        <w:t>1.Агажанов А. Курс сольфеджио. Вып. 2 – М., 2004.</w:t>
      </w:r>
    </w:p>
    <w:p w:rsidR="0085129B" w:rsidRDefault="0085129B" w:rsidP="00617261">
      <w:pPr>
        <w:ind w:left="540"/>
        <w:jc w:val="both"/>
        <w:rPr>
          <w:sz w:val="28"/>
          <w:szCs w:val="28"/>
        </w:rPr>
      </w:pPr>
      <w:r>
        <w:rPr>
          <w:sz w:val="28"/>
          <w:szCs w:val="28"/>
        </w:rPr>
        <w:t>2.Алексеев Б. Гармоническое сольфеджио. – М., 2006</w:t>
      </w:r>
    </w:p>
    <w:p w:rsidR="0085129B" w:rsidRDefault="0085129B" w:rsidP="00617261">
      <w:pPr>
        <w:ind w:left="540"/>
        <w:jc w:val="both"/>
        <w:rPr>
          <w:sz w:val="28"/>
          <w:szCs w:val="28"/>
        </w:rPr>
      </w:pPr>
      <w:r>
        <w:rPr>
          <w:sz w:val="28"/>
          <w:szCs w:val="28"/>
        </w:rPr>
        <w:t>3.Долматов Н. Музыкальный диктант. – М., 2004</w:t>
      </w:r>
    </w:p>
    <w:p w:rsidR="0085129B" w:rsidRDefault="0085129B" w:rsidP="00617261">
      <w:pPr>
        <w:ind w:left="540"/>
        <w:jc w:val="both"/>
        <w:rPr>
          <w:sz w:val="28"/>
          <w:szCs w:val="28"/>
        </w:rPr>
      </w:pPr>
      <w:r>
        <w:rPr>
          <w:sz w:val="28"/>
          <w:szCs w:val="28"/>
        </w:rPr>
        <w:t>4.Калмыков Б., Фридкин Г. Сольфеджио 1 часть – одноголосие, 2 часть – двухголосие  - М., 2002</w:t>
      </w:r>
    </w:p>
    <w:p w:rsidR="0085129B" w:rsidRDefault="0085129B" w:rsidP="00617261">
      <w:pPr>
        <w:ind w:left="540"/>
        <w:jc w:val="both"/>
        <w:rPr>
          <w:sz w:val="28"/>
          <w:szCs w:val="28"/>
        </w:rPr>
      </w:pPr>
      <w:r>
        <w:rPr>
          <w:sz w:val="28"/>
          <w:szCs w:val="28"/>
        </w:rPr>
        <w:t>5.Кириллова В., Попова В., Сольфеджио Ч.1 – М., 2003.</w:t>
      </w:r>
    </w:p>
    <w:p w:rsidR="0085129B" w:rsidRDefault="0085129B" w:rsidP="00617261">
      <w:pPr>
        <w:ind w:left="540"/>
        <w:jc w:val="both"/>
        <w:rPr>
          <w:sz w:val="28"/>
          <w:szCs w:val="28"/>
        </w:rPr>
      </w:pPr>
      <w:r>
        <w:rPr>
          <w:sz w:val="28"/>
          <w:szCs w:val="28"/>
        </w:rPr>
        <w:t>6.Лицвенко И. Курс многоголосного сольфеджио. Вып. 3.- М., 2007</w:t>
      </w:r>
    </w:p>
    <w:p w:rsidR="0085129B" w:rsidRDefault="0085129B" w:rsidP="00617261">
      <w:pPr>
        <w:ind w:left="540"/>
        <w:jc w:val="both"/>
        <w:rPr>
          <w:sz w:val="28"/>
          <w:szCs w:val="28"/>
        </w:rPr>
      </w:pPr>
      <w:r>
        <w:rPr>
          <w:sz w:val="28"/>
          <w:szCs w:val="28"/>
        </w:rPr>
        <w:t>7.Незванов Б.,Лащенкова А. Хрестоматия по слуховому  гармоническому  анализу. – Л., 2003</w:t>
      </w:r>
    </w:p>
    <w:p w:rsidR="0085129B" w:rsidRDefault="0085129B" w:rsidP="00617261">
      <w:pPr>
        <w:ind w:left="720"/>
        <w:jc w:val="both"/>
        <w:rPr>
          <w:b/>
          <w:sz w:val="28"/>
          <w:szCs w:val="28"/>
        </w:rPr>
      </w:pPr>
      <w:r>
        <w:rPr>
          <w:b/>
          <w:sz w:val="28"/>
          <w:szCs w:val="28"/>
        </w:rPr>
        <w:t xml:space="preserve">Дополнительная </w:t>
      </w:r>
    </w:p>
    <w:p w:rsidR="0085129B" w:rsidRDefault="0085129B" w:rsidP="00617261">
      <w:pPr>
        <w:jc w:val="both"/>
        <w:rPr>
          <w:sz w:val="28"/>
          <w:szCs w:val="28"/>
        </w:rPr>
      </w:pPr>
      <w:r>
        <w:rPr>
          <w:sz w:val="28"/>
          <w:szCs w:val="28"/>
        </w:rPr>
        <w:t xml:space="preserve">       8.Естемесова С.С. Методические указания к лабораторным занятиям  по      дисциплине «Сольфеджио» для студентов специальности  5В010600 – «Музыкальное образование». – Шымкент, ЮКГУ им. М.Ауезова. – 2013, - 32 с</w:t>
      </w:r>
    </w:p>
    <w:p w:rsidR="0085129B" w:rsidRDefault="0085129B" w:rsidP="00617261">
      <w:pPr>
        <w:jc w:val="both"/>
        <w:rPr>
          <w:sz w:val="28"/>
          <w:szCs w:val="28"/>
        </w:rPr>
      </w:pPr>
      <w:r>
        <w:rPr>
          <w:sz w:val="28"/>
          <w:szCs w:val="28"/>
        </w:rPr>
        <w:t xml:space="preserve">       9.Естемесова С.С., Фаттахова Н.Т., Жанабаева Р.К.  Кейс – методы по музыкальным дисциплинам. -  Шымкент, ЮКГУ им. М.Ауезова. – 2013, - 32 с</w:t>
      </w:r>
    </w:p>
    <w:p w:rsidR="0085129B" w:rsidRDefault="0085129B" w:rsidP="00617261">
      <w:pPr>
        <w:jc w:val="both"/>
        <w:rPr>
          <w:sz w:val="28"/>
          <w:szCs w:val="28"/>
        </w:rPr>
      </w:pPr>
      <w:r>
        <w:rPr>
          <w:sz w:val="28"/>
          <w:szCs w:val="28"/>
        </w:rPr>
        <w:t xml:space="preserve">     10. Естемесова С.С., Имашева А.Т., Куленова И.М.  Ролевые игры по музыкальным дисциплинам. -  Шымкент, ЮКГУ им. М.Ауезова. – 2013, - 32 с</w:t>
      </w:r>
    </w:p>
    <w:p w:rsidR="0085129B" w:rsidRDefault="0085129B" w:rsidP="00617261">
      <w:pPr>
        <w:jc w:val="both"/>
        <w:rPr>
          <w:sz w:val="28"/>
          <w:szCs w:val="28"/>
        </w:rPr>
      </w:pPr>
    </w:p>
    <w:p w:rsidR="0085129B" w:rsidRDefault="0085129B" w:rsidP="00617261">
      <w:pPr>
        <w:jc w:val="both"/>
        <w:rPr>
          <w:sz w:val="28"/>
          <w:szCs w:val="28"/>
        </w:rPr>
      </w:pPr>
    </w:p>
    <w:p w:rsidR="0085129B" w:rsidRDefault="0085129B" w:rsidP="00617261">
      <w:pPr>
        <w:jc w:val="both"/>
        <w:rPr>
          <w:sz w:val="28"/>
          <w:szCs w:val="28"/>
        </w:rPr>
      </w:pPr>
    </w:p>
    <w:p w:rsidR="0085129B" w:rsidRDefault="0085129B" w:rsidP="00617261">
      <w:pPr>
        <w:jc w:val="both"/>
        <w:rPr>
          <w:sz w:val="28"/>
          <w:szCs w:val="28"/>
        </w:rPr>
      </w:pPr>
    </w:p>
    <w:p w:rsidR="0085129B" w:rsidRDefault="0085129B" w:rsidP="00617261">
      <w:pPr>
        <w:jc w:val="both"/>
        <w:rPr>
          <w:sz w:val="24"/>
          <w:szCs w:val="24"/>
        </w:rPr>
      </w:pPr>
    </w:p>
    <w:p w:rsidR="00B82098" w:rsidRDefault="00B82098" w:rsidP="00617261">
      <w:pPr>
        <w:tabs>
          <w:tab w:val="num" w:pos="0"/>
          <w:tab w:val="left" w:pos="2280"/>
        </w:tabs>
        <w:jc w:val="both"/>
        <w:rPr>
          <w:b/>
          <w:sz w:val="28"/>
          <w:szCs w:val="28"/>
        </w:rPr>
      </w:pPr>
    </w:p>
    <w:p w:rsidR="00B82098" w:rsidRDefault="00B82098" w:rsidP="00617261">
      <w:pPr>
        <w:tabs>
          <w:tab w:val="num" w:pos="0"/>
          <w:tab w:val="left" w:pos="2280"/>
        </w:tabs>
        <w:jc w:val="both"/>
        <w:rPr>
          <w:b/>
          <w:sz w:val="28"/>
          <w:szCs w:val="28"/>
        </w:rPr>
      </w:pPr>
    </w:p>
    <w:p w:rsidR="00B82098" w:rsidRDefault="00B82098" w:rsidP="00617261">
      <w:pPr>
        <w:tabs>
          <w:tab w:val="num" w:pos="0"/>
          <w:tab w:val="left" w:pos="2280"/>
        </w:tabs>
        <w:jc w:val="both"/>
        <w:rPr>
          <w:b/>
          <w:sz w:val="28"/>
          <w:szCs w:val="28"/>
        </w:rPr>
      </w:pPr>
    </w:p>
    <w:p w:rsidR="00B82098" w:rsidRDefault="00B82098" w:rsidP="00617261">
      <w:pPr>
        <w:tabs>
          <w:tab w:val="num" w:pos="0"/>
          <w:tab w:val="left" w:pos="2280"/>
        </w:tabs>
        <w:jc w:val="both"/>
        <w:rPr>
          <w:b/>
          <w:sz w:val="28"/>
          <w:szCs w:val="28"/>
        </w:rPr>
      </w:pPr>
    </w:p>
    <w:p w:rsidR="00B82098" w:rsidRDefault="00B82098" w:rsidP="00617261">
      <w:pPr>
        <w:tabs>
          <w:tab w:val="num" w:pos="0"/>
          <w:tab w:val="left" w:pos="2280"/>
        </w:tabs>
        <w:jc w:val="both"/>
        <w:rPr>
          <w:b/>
          <w:sz w:val="28"/>
          <w:szCs w:val="28"/>
        </w:rPr>
      </w:pPr>
    </w:p>
    <w:p w:rsidR="00B82098" w:rsidRDefault="00B82098" w:rsidP="00617261">
      <w:pPr>
        <w:tabs>
          <w:tab w:val="num" w:pos="0"/>
          <w:tab w:val="left" w:pos="2280"/>
        </w:tabs>
        <w:jc w:val="both"/>
        <w:rPr>
          <w:b/>
          <w:sz w:val="28"/>
          <w:szCs w:val="28"/>
        </w:rPr>
      </w:pPr>
    </w:p>
    <w:p w:rsidR="00B82098" w:rsidRDefault="00B82098" w:rsidP="00617261">
      <w:pPr>
        <w:tabs>
          <w:tab w:val="num" w:pos="0"/>
          <w:tab w:val="left" w:pos="2280"/>
        </w:tabs>
        <w:jc w:val="both"/>
        <w:rPr>
          <w:b/>
          <w:sz w:val="28"/>
          <w:szCs w:val="28"/>
        </w:rPr>
      </w:pPr>
    </w:p>
    <w:p w:rsidR="00B82098" w:rsidRDefault="00B82098" w:rsidP="00617261">
      <w:pPr>
        <w:tabs>
          <w:tab w:val="num" w:pos="0"/>
          <w:tab w:val="left" w:pos="2280"/>
        </w:tabs>
        <w:jc w:val="both"/>
        <w:rPr>
          <w:b/>
          <w:sz w:val="28"/>
          <w:szCs w:val="28"/>
        </w:rPr>
      </w:pPr>
    </w:p>
    <w:p w:rsidR="00304674" w:rsidRDefault="00304674" w:rsidP="00617261">
      <w:pPr>
        <w:tabs>
          <w:tab w:val="num" w:pos="0"/>
          <w:tab w:val="left" w:pos="2280"/>
        </w:tabs>
        <w:jc w:val="both"/>
        <w:rPr>
          <w:b/>
          <w:sz w:val="28"/>
          <w:szCs w:val="28"/>
        </w:rPr>
      </w:pPr>
    </w:p>
    <w:p w:rsidR="00304674" w:rsidRDefault="00304674" w:rsidP="00617261">
      <w:pPr>
        <w:tabs>
          <w:tab w:val="num" w:pos="0"/>
          <w:tab w:val="left" w:pos="2280"/>
        </w:tabs>
        <w:jc w:val="both"/>
        <w:rPr>
          <w:b/>
          <w:sz w:val="28"/>
          <w:szCs w:val="28"/>
        </w:rPr>
      </w:pPr>
    </w:p>
    <w:p w:rsidR="00304674" w:rsidRDefault="00304674" w:rsidP="00617261">
      <w:pPr>
        <w:tabs>
          <w:tab w:val="num" w:pos="0"/>
          <w:tab w:val="left" w:pos="2280"/>
        </w:tabs>
        <w:jc w:val="both"/>
        <w:rPr>
          <w:b/>
          <w:sz w:val="28"/>
          <w:szCs w:val="28"/>
        </w:rPr>
      </w:pPr>
    </w:p>
    <w:p w:rsidR="00304674" w:rsidRDefault="00304674" w:rsidP="00617261">
      <w:pPr>
        <w:tabs>
          <w:tab w:val="num" w:pos="0"/>
          <w:tab w:val="left" w:pos="2280"/>
        </w:tabs>
        <w:jc w:val="both"/>
        <w:rPr>
          <w:b/>
          <w:sz w:val="28"/>
          <w:szCs w:val="28"/>
        </w:rPr>
      </w:pPr>
    </w:p>
    <w:p w:rsidR="00304674" w:rsidRDefault="00304674" w:rsidP="00617261">
      <w:pPr>
        <w:tabs>
          <w:tab w:val="num" w:pos="0"/>
          <w:tab w:val="left" w:pos="2280"/>
        </w:tabs>
        <w:jc w:val="both"/>
        <w:rPr>
          <w:b/>
          <w:sz w:val="28"/>
          <w:szCs w:val="28"/>
        </w:rPr>
      </w:pPr>
    </w:p>
    <w:p w:rsidR="00304674" w:rsidRDefault="00304674" w:rsidP="00617261">
      <w:pPr>
        <w:tabs>
          <w:tab w:val="num" w:pos="0"/>
          <w:tab w:val="left" w:pos="2280"/>
        </w:tabs>
        <w:jc w:val="both"/>
        <w:rPr>
          <w:b/>
          <w:sz w:val="28"/>
          <w:szCs w:val="28"/>
        </w:rPr>
      </w:pPr>
    </w:p>
    <w:p w:rsidR="00304674" w:rsidRDefault="00304674" w:rsidP="00617261">
      <w:pPr>
        <w:tabs>
          <w:tab w:val="num" w:pos="0"/>
          <w:tab w:val="left" w:pos="2280"/>
        </w:tabs>
        <w:jc w:val="both"/>
        <w:rPr>
          <w:b/>
          <w:sz w:val="28"/>
          <w:szCs w:val="28"/>
        </w:rPr>
      </w:pPr>
    </w:p>
    <w:p w:rsidR="00AA3D62" w:rsidRDefault="00AA3D62" w:rsidP="00617261">
      <w:pPr>
        <w:tabs>
          <w:tab w:val="num" w:pos="0"/>
          <w:tab w:val="left" w:pos="2280"/>
        </w:tabs>
        <w:jc w:val="both"/>
        <w:rPr>
          <w:b/>
          <w:sz w:val="28"/>
          <w:szCs w:val="28"/>
        </w:rPr>
        <w:sectPr w:rsidR="00AA3D62" w:rsidSect="00AA3D62">
          <w:headerReference w:type="even" r:id="rId10"/>
          <w:headerReference w:type="default" r:id="rId11"/>
          <w:footerReference w:type="even" r:id="rId12"/>
          <w:footerReference w:type="default" r:id="rId13"/>
          <w:headerReference w:type="first" r:id="rId14"/>
          <w:footerReference w:type="first" r:id="rId15"/>
          <w:pgSz w:w="11906" w:h="16838"/>
          <w:pgMar w:top="851" w:right="851" w:bottom="1134" w:left="1843" w:header="709" w:footer="709" w:gutter="0"/>
          <w:cols w:space="708"/>
          <w:docGrid w:linePitch="360"/>
        </w:sectPr>
      </w:pPr>
    </w:p>
    <w:p w:rsidR="00304674" w:rsidRDefault="00304674" w:rsidP="00617261">
      <w:pPr>
        <w:tabs>
          <w:tab w:val="num" w:pos="0"/>
          <w:tab w:val="left" w:pos="2280"/>
        </w:tabs>
        <w:jc w:val="both"/>
        <w:rPr>
          <w:b/>
          <w:sz w:val="28"/>
          <w:szCs w:val="28"/>
        </w:rPr>
      </w:pPr>
    </w:p>
    <w:p w:rsidR="00692779" w:rsidRDefault="00692779" w:rsidP="00617261">
      <w:pPr>
        <w:tabs>
          <w:tab w:val="left" w:pos="540"/>
        </w:tabs>
        <w:ind w:right="-82" w:firstLine="540"/>
        <w:jc w:val="both"/>
        <w:rPr>
          <w:b/>
          <w:sz w:val="28"/>
          <w:szCs w:val="28"/>
        </w:rPr>
      </w:pPr>
    </w:p>
    <w:p w:rsidR="00692779" w:rsidRDefault="00692779" w:rsidP="00617261">
      <w:pPr>
        <w:tabs>
          <w:tab w:val="left" w:pos="540"/>
        </w:tabs>
        <w:ind w:right="-82" w:firstLine="540"/>
        <w:jc w:val="both"/>
        <w:rPr>
          <w:b/>
          <w:sz w:val="28"/>
          <w:szCs w:val="28"/>
        </w:rPr>
      </w:pPr>
    </w:p>
    <w:p w:rsidR="00692779" w:rsidRDefault="00692779" w:rsidP="00617261">
      <w:pPr>
        <w:tabs>
          <w:tab w:val="left" w:pos="540"/>
        </w:tabs>
        <w:ind w:right="-82" w:firstLine="540"/>
        <w:jc w:val="both"/>
        <w:rPr>
          <w:b/>
          <w:sz w:val="28"/>
          <w:szCs w:val="28"/>
        </w:rPr>
      </w:pPr>
    </w:p>
    <w:p w:rsidR="00692779" w:rsidRDefault="00692779" w:rsidP="005E12E7">
      <w:pPr>
        <w:tabs>
          <w:tab w:val="left" w:pos="540"/>
        </w:tabs>
        <w:ind w:right="-82" w:firstLine="540"/>
        <w:jc w:val="center"/>
        <w:rPr>
          <w:b/>
          <w:sz w:val="28"/>
          <w:szCs w:val="28"/>
        </w:rPr>
      </w:pPr>
    </w:p>
    <w:p w:rsidR="00692779" w:rsidRDefault="00692779" w:rsidP="005E12E7">
      <w:pPr>
        <w:tabs>
          <w:tab w:val="left" w:pos="540"/>
        </w:tabs>
        <w:ind w:right="-82" w:firstLine="540"/>
        <w:jc w:val="center"/>
        <w:rPr>
          <w:b/>
          <w:sz w:val="28"/>
          <w:szCs w:val="28"/>
        </w:rPr>
      </w:pPr>
    </w:p>
    <w:p w:rsidR="00CD7438" w:rsidRDefault="00CD7438" w:rsidP="00CC7B54">
      <w:pPr>
        <w:tabs>
          <w:tab w:val="left" w:pos="540"/>
        </w:tabs>
        <w:ind w:right="-82" w:firstLine="540"/>
        <w:jc w:val="both"/>
        <w:rPr>
          <w:sz w:val="28"/>
          <w:szCs w:val="28"/>
        </w:rPr>
      </w:pPr>
    </w:p>
    <w:p w:rsidR="0085129B" w:rsidRDefault="0085129B" w:rsidP="00CC7B54">
      <w:pPr>
        <w:tabs>
          <w:tab w:val="left" w:pos="540"/>
        </w:tabs>
        <w:ind w:right="-82" w:firstLine="540"/>
        <w:jc w:val="both"/>
        <w:rPr>
          <w:sz w:val="28"/>
          <w:szCs w:val="28"/>
        </w:rPr>
      </w:pPr>
    </w:p>
    <w:p w:rsidR="0085129B" w:rsidRDefault="0085129B" w:rsidP="00CC7B54">
      <w:pPr>
        <w:tabs>
          <w:tab w:val="left" w:pos="540"/>
        </w:tabs>
        <w:ind w:right="-82" w:firstLine="540"/>
        <w:jc w:val="both"/>
        <w:rPr>
          <w:sz w:val="28"/>
          <w:szCs w:val="28"/>
        </w:rPr>
      </w:pPr>
    </w:p>
    <w:p w:rsidR="001C3959" w:rsidRDefault="001C3959" w:rsidP="00CC7B54">
      <w:pPr>
        <w:tabs>
          <w:tab w:val="left" w:pos="540"/>
        </w:tabs>
        <w:ind w:right="-82" w:firstLine="540"/>
        <w:jc w:val="both"/>
        <w:rPr>
          <w:sz w:val="28"/>
          <w:szCs w:val="28"/>
        </w:rPr>
      </w:pPr>
    </w:p>
    <w:p w:rsidR="001C3959" w:rsidRDefault="001C3959" w:rsidP="00CC7B54">
      <w:pPr>
        <w:tabs>
          <w:tab w:val="left" w:pos="540"/>
        </w:tabs>
        <w:ind w:right="-82" w:firstLine="540"/>
        <w:jc w:val="both"/>
        <w:rPr>
          <w:sz w:val="28"/>
          <w:szCs w:val="28"/>
        </w:rPr>
      </w:pPr>
    </w:p>
    <w:p w:rsidR="0085129B" w:rsidRPr="006B02A2" w:rsidRDefault="0085129B" w:rsidP="0085129B">
      <w:pPr>
        <w:tabs>
          <w:tab w:val="left" w:pos="540"/>
        </w:tabs>
        <w:ind w:right="-82" w:firstLine="540"/>
        <w:jc w:val="center"/>
        <w:rPr>
          <w:sz w:val="32"/>
          <w:szCs w:val="32"/>
        </w:rPr>
      </w:pPr>
      <w:r w:rsidRPr="006B02A2">
        <w:rPr>
          <w:sz w:val="32"/>
          <w:szCs w:val="32"/>
        </w:rPr>
        <w:t>Естемесова Сауле Сметуллаевна</w:t>
      </w:r>
    </w:p>
    <w:p w:rsidR="001C3959" w:rsidRPr="006B02A2" w:rsidRDefault="001C3959" w:rsidP="0085129B">
      <w:pPr>
        <w:tabs>
          <w:tab w:val="left" w:pos="540"/>
        </w:tabs>
        <w:ind w:right="-82" w:firstLine="540"/>
        <w:jc w:val="center"/>
        <w:rPr>
          <w:sz w:val="32"/>
          <w:szCs w:val="32"/>
        </w:rPr>
      </w:pPr>
    </w:p>
    <w:p w:rsidR="00CD7438" w:rsidRPr="006B02A2" w:rsidRDefault="00CD7438" w:rsidP="0085129B">
      <w:pPr>
        <w:tabs>
          <w:tab w:val="left" w:pos="540"/>
        </w:tabs>
        <w:ind w:right="-82" w:firstLine="540"/>
        <w:jc w:val="center"/>
        <w:rPr>
          <w:sz w:val="32"/>
          <w:szCs w:val="32"/>
        </w:rPr>
      </w:pPr>
    </w:p>
    <w:p w:rsidR="001C3959" w:rsidRPr="006B02A2" w:rsidRDefault="001C3959" w:rsidP="00CC7B54">
      <w:pPr>
        <w:tabs>
          <w:tab w:val="left" w:pos="540"/>
        </w:tabs>
        <w:ind w:right="-82" w:firstLine="540"/>
        <w:jc w:val="both"/>
        <w:rPr>
          <w:sz w:val="28"/>
          <w:szCs w:val="28"/>
        </w:rPr>
      </w:pPr>
    </w:p>
    <w:p w:rsidR="00F22C09" w:rsidRPr="006B02A2" w:rsidRDefault="00F22C09" w:rsidP="001C3959">
      <w:pPr>
        <w:pStyle w:val="a3"/>
        <w:ind w:left="-567" w:firstLine="540"/>
        <w:jc w:val="center"/>
        <w:rPr>
          <w:rFonts w:ascii="Times New Roman" w:hAnsi="Times New Roman"/>
          <w:sz w:val="28"/>
          <w:szCs w:val="28"/>
        </w:rPr>
      </w:pPr>
    </w:p>
    <w:p w:rsidR="001C3959" w:rsidRPr="006B02A2" w:rsidRDefault="001C3959" w:rsidP="001C3959">
      <w:pPr>
        <w:pStyle w:val="a3"/>
        <w:ind w:left="-567" w:firstLine="540"/>
        <w:jc w:val="center"/>
        <w:rPr>
          <w:rFonts w:ascii="Times New Roman" w:hAnsi="Times New Roman"/>
          <w:sz w:val="28"/>
          <w:szCs w:val="28"/>
        </w:rPr>
      </w:pPr>
      <w:r w:rsidRPr="006B02A2">
        <w:rPr>
          <w:rFonts w:ascii="Times New Roman" w:hAnsi="Times New Roman"/>
          <w:sz w:val="28"/>
          <w:szCs w:val="28"/>
        </w:rPr>
        <w:t>МЕТОДИЧЕСКИЕ РЕКОМЕНДАЦИИ</w:t>
      </w:r>
    </w:p>
    <w:p w:rsidR="001C3959" w:rsidRPr="006B02A2" w:rsidRDefault="001C3959" w:rsidP="001C3959">
      <w:pPr>
        <w:pStyle w:val="a3"/>
        <w:ind w:left="-567" w:firstLine="540"/>
        <w:jc w:val="center"/>
        <w:rPr>
          <w:rFonts w:ascii="Times New Roman" w:hAnsi="Times New Roman"/>
          <w:sz w:val="28"/>
          <w:szCs w:val="28"/>
        </w:rPr>
      </w:pPr>
      <w:r w:rsidRPr="006B02A2">
        <w:rPr>
          <w:rFonts w:ascii="Times New Roman" w:hAnsi="Times New Roman"/>
          <w:sz w:val="28"/>
          <w:szCs w:val="28"/>
        </w:rPr>
        <w:t>по изучению дисциплины</w:t>
      </w:r>
    </w:p>
    <w:p w:rsidR="001C3959" w:rsidRPr="006B02A2" w:rsidRDefault="001C3959" w:rsidP="001C3959">
      <w:pPr>
        <w:pStyle w:val="a3"/>
        <w:ind w:left="-567" w:firstLine="540"/>
        <w:jc w:val="center"/>
        <w:rPr>
          <w:rFonts w:ascii="Times New Roman" w:hAnsi="Times New Roman"/>
          <w:sz w:val="28"/>
          <w:szCs w:val="28"/>
        </w:rPr>
      </w:pPr>
      <w:r w:rsidRPr="006B02A2">
        <w:rPr>
          <w:rFonts w:ascii="Times New Roman" w:hAnsi="Times New Roman"/>
          <w:sz w:val="28"/>
          <w:szCs w:val="28"/>
        </w:rPr>
        <w:t>«</w:t>
      </w:r>
      <w:r w:rsidR="0085129B" w:rsidRPr="006B02A2">
        <w:rPr>
          <w:rFonts w:ascii="Times New Roman" w:hAnsi="Times New Roman"/>
          <w:sz w:val="28"/>
          <w:szCs w:val="28"/>
        </w:rPr>
        <w:t>Сольфеджио</w:t>
      </w:r>
      <w:r w:rsidRPr="006B02A2">
        <w:rPr>
          <w:rFonts w:ascii="Times New Roman" w:hAnsi="Times New Roman"/>
          <w:sz w:val="28"/>
          <w:szCs w:val="28"/>
        </w:rPr>
        <w:t>»</w:t>
      </w:r>
    </w:p>
    <w:p w:rsidR="00CD7438" w:rsidRPr="006B02A2" w:rsidRDefault="0085129B" w:rsidP="001C3959">
      <w:pPr>
        <w:pStyle w:val="a3"/>
        <w:jc w:val="center"/>
        <w:rPr>
          <w:rFonts w:ascii="Times New Roman" w:hAnsi="Times New Roman"/>
          <w:sz w:val="28"/>
          <w:szCs w:val="28"/>
        </w:rPr>
      </w:pPr>
      <w:r w:rsidRPr="006B02A2">
        <w:rPr>
          <w:rFonts w:ascii="Times New Roman" w:hAnsi="Times New Roman"/>
          <w:sz w:val="28"/>
          <w:szCs w:val="28"/>
        </w:rPr>
        <w:t>специальности 5В0106</w:t>
      </w:r>
      <w:r w:rsidR="001C3959" w:rsidRPr="006B02A2">
        <w:rPr>
          <w:rFonts w:ascii="Times New Roman" w:hAnsi="Times New Roman"/>
          <w:sz w:val="28"/>
          <w:szCs w:val="28"/>
        </w:rPr>
        <w:t>00</w:t>
      </w:r>
      <w:r w:rsidRPr="006B02A2">
        <w:rPr>
          <w:rFonts w:ascii="Times New Roman" w:hAnsi="Times New Roman"/>
          <w:sz w:val="28"/>
          <w:szCs w:val="28"/>
        </w:rPr>
        <w:t>- «Музыкальное образование</w:t>
      </w:r>
      <w:r w:rsidR="001C3959" w:rsidRPr="006B02A2">
        <w:rPr>
          <w:rFonts w:ascii="Times New Roman" w:hAnsi="Times New Roman"/>
          <w:sz w:val="28"/>
          <w:szCs w:val="28"/>
        </w:rPr>
        <w:t>»</w:t>
      </w:r>
    </w:p>
    <w:p w:rsidR="00CD7438" w:rsidRPr="006B02A2" w:rsidRDefault="00CD7438" w:rsidP="00CD7438">
      <w:pPr>
        <w:pStyle w:val="a3"/>
        <w:jc w:val="center"/>
        <w:rPr>
          <w:rFonts w:ascii="Times New Roman" w:hAnsi="Times New Roman"/>
          <w:sz w:val="28"/>
          <w:szCs w:val="28"/>
        </w:rPr>
      </w:pPr>
    </w:p>
    <w:p w:rsidR="00CD7438" w:rsidRDefault="00CD7438" w:rsidP="00CD7438">
      <w:pPr>
        <w:pStyle w:val="a3"/>
        <w:jc w:val="center"/>
        <w:rPr>
          <w:rFonts w:ascii="Times New Roman" w:hAnsi="Times New Roman"/>
          <w:sz w:val="28"/>
          <w:szCs w:val="28"/>
        </w:rPr>
      </w:pPr>
    </w:p>
    <w:p w:rsidR="001C3959" w:rsidRDefault="001C3959" w:rsidP="00CD7438">
      <w:pPr>
        <w:pStyle w:val="a3"/>
        <w:jc w:val="center"/>
        <w:rPr>
          <w:rFonts w:ascii="Times New Roman" w:hAnsi="Times New Roman"/>
          <w:sz w:val="28"/>
          <w:szCs w:val="28"/>
        </w:rPr>
      </w:pPr>
    </w:p>
    <w:p w:rsidR="001C3959" w:rsidRDefault="001C3959" w:rsidP="00CD7438">
      <w:pPr>
        <w:pStyle w:val="a3"/>
        <w:jc w:val="center"/>
        <w:rPr>
          <w:rFonts w:ascii="Times New Roman" w:hAnsi="Times New Roman"/>
          <w:sz w:val="28"/>
          <w:szCs w:val="28"/>
        </w:rPr>
      </w:pPr>
    </w:p>
    <w:p w:rsidR="00CD7438" w:rsidRDefault="00CD7438" w:rsidP="00CD7438">
      <w:pPr>
        <w:pStyle w:val="a3"/>
        <w:jc w:val="center"/>
        <w:rPr>
          <w:rFonts w:ascii="Times New Roman" w:hAnsi="Times New Roman"/>
          <w:sz w:val="28"/>
          <w:szCs w:val="28"/>
        </w:rPr>
      </w:pPr>
    </w:p>
    <w:p w:rsidR="00CD7438" w:rsidRPr="00A65806" w:rsidRDefault="00CD7438" w:rsidP="00CD7438">
      <w:pPr>
        <w:pStyle w:val="a3"/>
        <w:jc w:val="center"/>
        <w:rPr>
          <w:rFonts w:ascii="Times New Roman" w:hAnsi="Times New Roman"/>
          <w:sz w:val="28"/>
          <w:szCs w:val="28"/>
        </w:rPr>
      </w:pPr>
      <w:r>
        <w:rPr>
          <w:rFonts w:ascii="Times New Roman" w:hAnsi="Times New Roman"/>
          <w:sz w:val="28"/>
          <w:szCs w:val="28"/>
        </w:rPr>
        <w:t>П</w:t>
      </w:r>
      <w:r w:rsidRPr="00A65806">
        <w:rPr>
          <w:rFonts w:ascii="Times New Roman" w:hAnsi="Times New Roman"/>
          <w:sz w:val="28"/>
          <w:szCs w:val="28"/>
        </w:rPr>
        <w:t>одписано в печать ________ г.</w:t>
      </w:r>
    </w:p>
    <w:p w:rsidR="00CD7438" w:rsidRPr="00A65806" w:rsidRDefault="00CD7438" w:rsidP="00CD7438">
      <w:pPr>
        <w:pStyle w:val="a3"/>
        <w:jc w:val="center"/>
        <w:rPr>
          <w:rFonts w:ascii="Times New Roman" w:hAnsi="Times New Roman"/>
          <w:sz w:val="28"/>
          <w:szCs w:val="28"/>
        </w:rPr>
      </w:pPr>
    </w:p>
    <w:p w:rsidR="00CD7438" w:rsidRPr="00A65806" w:rsidRDefault="00CD7438" w:rsidP="00CD7438">
      <w:pPr>
        <w:pStyle w:val="a3"/>
        <w:jc w:val="center"/>
        <w:rPr>
          <w:rFonts w:ascii="Times New Roman" w:hAnsi="Times New Roman"/>
          <w:sz w:val="28"/>
          <w:szCs w:val="28"/>
        </w:rPr>
      </w:pPr>
    </w:p>
    <w:p w:rsidR="00CD7438" w:rsidRPr="00A65806" w:rsidRDefault="00CD7438" w:rsidP="00CD7438">
      <w:pPr>
        <w:pStyle w:val="a3"/>
        <w:jc w:val="center"/>
        <w:rPr>
          <w:rFonts w:ascii="Times New Roman" w:hAnsi="Times New Roman"/>
          <w:sz w:val="28"/>
          <w:szCs w:val="28"/>
        </w:rPr>
      </w:pPr>
      <w:r w:rsidRPr="00A65806">
        <w:rPr>
          <w:rFonts w:ascii="Times New Roman" w:hAnsi="Times New Roman"/>
          <w:sz w:val="28"/>
          <w:szCs w:val="28"/>
        </w:rPr>
        <w:t>Формат бумаги 84</w:t>
      </w:r>
      <w:r w:rsidRPr="00A65806">
        <w:rPr>
          <w:rFonts w:ascii="Times New Roman" w:hAnsi="Times New Roman"/>
          <w:sz w:val="28"/>
          <w:szCs w:val="28"/>
          <w:vertAlign w:val="superscript"/>
        </w:rPr>
        <w:t>х</w:t>
      </w:r>
      <w:r w:rsidRPr="00A65806">
        <w:rPr>
          <w:rFonts w:ascii="Times New Roman" w:hAnsi="Times New Roman"/>
          <w:sz w:val="28"/>
          <w:szCs w:val="28"/>
        </w:rPr>
        <w:t>108  1\16</w:t>
      </w:r>
    </w:p>
    <w:p w:rsidR="00CD7438" w:rsidRPr="00A65806" w:rsidRDefault="00CD7438" w:rsidP="00CD7438">
      <w:pPr>
        <w:pStyle w:val="a3"/>
        <w:jc w:val="center"/>
        <w:rPr>
          <w:rFonts w:ascii="Times New Roman" w:hAnsi="Times New Roman"/>
          <w:sz w:val="28"/>
          <w:szCs w:val="28"/>
        </w:rPr>
      </w:pPr>
      <w:r w:rsidRPr="00A65806">
        <w:rPr>
          <w:rFonts w:ascii="Times New Roman" w:hAnsi="Times New Roman"/>
          <w:sz w:val="28"/>
          <w:szCs w:val="28"/>
        </w:rPr>
        <w:t>Бумага пи</w:t>
      </w:r>
      <w:r>
        <w:rPr>
          <w:rFonts w:ascii="Times New Roman" w:hAnsi="Times New Roman"/>
          <w:sz w:val="28"/>
          <w:szCs w:val="28"/>
        </w:rPr>
        <w:t xml:space="preserve">счая. Печать офсетная. Объем </w:t>
      </w:r>
      <w:r w:rsidR="00736785">
        <w:rPr>
          <w:rFonts w:ascii="Times New Roman" w:hAnsi="Times New Roman"/>
          <w:sz w:val="28"/>
          <w:szCs w:val="28"/>
        </w:rPr>
        <w:t>1,1</w:t>
      </w:r>
      <w:r w:rsidRPr="00A65806">
        <w:rPr>
          <w:rFonts w:ascii="Times New Roman" w:hAnsi="Times New Roman"/>
          <w:sz w:val="28"/>
          <w:szCs w:val="28"/>
        </w:rPr>
        <w:t xml:space="preserve"> п.л.</w:t>
      </w:r>
    </w:p>
    <w:p w:rsidR="00CD7438" w:rsidRPr="00A65806" w:rsidRDefault="00CD7438" w:rsidP="00CD7438">
      <w:pPr>
        <w:pStyle w:val="a3"/>
        <w:jc w:val="center"/>
        <w:rPr>
          <w:rFonts w:ascii="Times New Roman" w:hAnsi="Times New Roman"/>
          <w:sz w:val="28"/>
          <w:szCs w:val="28"/>
        </w:rPr>
      </w:pPr>
      <w:r>
        <w:rPr>
          <w:rFonts w:ascii="Times New Roman" w:hAnsi="Times New Roman"/>
          <w:sz w:val="28"/>
          <w:szCs w:val="28"/>
        </w:rPr>
        <w:t xml:space="preserve">Тираж </w:t>
      </w:r>
      <w:r w:rsidRPr="000C56F8">
        <w:rPr>
          <w:rFonts w:ascii="Times New Roman" w:hAnsi="Times New Roman"/>
          <w:sz w:val="28"/>
          <w:szCs w:val="28"/>
        </w:rPr>
        <w:t>10</w:t>
      </w:r>
      <w:r w:rsidRPr="00A65806">
        <w:rPr>
          <w:rFonts w:ascii="Times New Roman" w:hAnsi="Times New Roman"/>
          <w:sz w:val="28"/>
          <w:szCs w:val="28"/>
        </w:rPr>
        <w:t>0 экз. Заказ №  *</w:t>
      </w:r>
    </w:p>
    <w:p w:rsidR="00CD7438" w:rsidRDefault="00CD7438" w:rsidP="00CD7438">
      <w:pPr>
        <w:pStyle w:val="a3"/>
        <w:jc w:val="center"/>
        <w:rPr>
          <w:rFonts w:ascii="Times New Roman" w:hAnsi="Times New Roman"/>
          <w:sz w:val="28"/>
          <w:szCs w:val="28"/>
        </w:rPr>
      </w:pPr>
    </w:p>
    <w:p w:rsidR="0085129B" w:rsidRDefault="0085129B" w:rsidP="00CD7438">
      <w:pPr>
        <w:pStyle w:val="a3"/>
        <w:jc w:val="center"/>
        <w:rPr>
          <w:rFonts w:ascii="Times New Roman" w:hAnsi="Times New Roman"/>
          <w:sz w:val="28"/>
          <w:szCs w:val="28"/>
        </w:rPr>
      </w:pPr>
    </w:p>
    <w:p w:rsidR="0085129B" w:rsidRDefault="0085129B" w:rsidP="00CD7438">
      <w:pPr>
        <w:pStyle w:val="a3"/>
        <w:jc w:val="center"/>
        <w:rPr>
          <w:rFonts w:ascii="Times New Roman" w:hAnsi="Times New Roman"/>
          <w:sz w:val="28"/>
          <w:szCs w:val="28"/>
        </w:rPr>
      </w:pPr>
    </w:p>
    <w:p w:rsidR="0085129B" w:rsidRDefault="0085129B" w:rsidP="00CD7438">
      <w:pPr>
        <w:pStyle w:val="a3"/>
        <w:jc w:val="center"/>
        <w:rPr>
          <w:rFonts w:ascii="Times New Roman" w:hAnsi="Times New Roman"/>
          <w:sz w:val="28"/>
          <w:szCs w:val="28"/>
        </w:rPr>
      </w:pPr>
    </w:p>
    <w:p w:rsidR="0085129B" w:rsidRDefault="0085129B" w:rsidP="00CD7438">
      <w:pPr>
        <w:pStyle w:val="a3"/>
        <w:jc w:val="center"/>
        <w:rPr>
          <w:rFonts w:ascii="Times New Roman" w:hAnsi="Times New Roman"/>
          <w:sz w:val="28"/>
          <w:szCs w:val="28"/>
        </w:rPr>
      </w:pPr>
    </w:p>
    <w:p w:rsidR="0085129B" w:rsidRDefault="0085129B" w:rsidP="00CD7438">
      <w:pPr>
        <w:pStyle w:val="a3"/>
        <w:jc w:val="center"/>
        <w:rPr>
          <w:rFonts w:ascii="Times New Roman" w:hAnsi="Times New Roman"/>
          <w:sz w:val="28"/>
          <w:szCs w:val="28"/>
        </w:rPr>
      </w:pPr>
    </w:p>
    <w:p w:rsidR="0085129B" w:rsidRDefault="0085129B" w:rsidP="00CD7438">
      <w:pPr>
        <w:pStyle w:val="a3"/>
        <w:jc w:val="center"/>
        <w:rPr>
          <w:rFonts w:ascii="Times New Roman" w:hAnsi="Times New Roman"/>
          <w:sz w:val="28"/>
          <w:szCs w:val="28"/>
        </w:rPr>
      </w:pPr>
    </w:p>
    <w:p w:rsidR="0085129B" w:rsidRDefault="0085129B" w:rsidP="00CD7438">
      <w:pPr>
        <w:pStyle w:val="a3"/>
        <w:jc w:val="center"/>
        <w:rPr>
          <w:rFonts w:ascii="Times New Roman" w:hAnsi="Times New Roman"/>
          <w:sz w:val="28"/>
          <w:szCs w:val="28"/>
        </w:rPr>
      </w:pPr>
    </w:p>
    <w:p w:rsidR="0085129B" w:rsidRDefault="0085129B" w:rsidP="00CD7438">
      <w:pPr>
        <w:pStyle w:val="a3"/>
        <w:jc w:val="center"/>
        <w:rPr>
          <w:rFonts w:ascii="Times New Roman" w:hAnsi="Times New Roman"/>
          <w:sz w:val="28"/>
          <w:szCs w:val="28"/>
        </w:rPr>
      </w:pPr>
    </w:p>
    <w:p w:rsidR="0085129B" w:rsidRPr="00A65806" w:rsidRDefault="0085129B" w:rsidP="00CD7438">
      <w:pPr>
        <w:pStyle w:val="a3"/>
        <w:jc w:val="center"/>
        <w:rPr>
          <w:rFonts w:ascii="Times New Roman" w:hAnsi="Times New Roman"/>
          <w:sz w:val="28"/>
          <w:szCs w:val="28"/>
        </w:rPr>
      </w:pPr>
    </w:p>
    <w:p w:rsidR="00CD7438" w:rsidRPr="00A65806" w:rsidRDefault="00CD7438" w:rsidP="00CD7438">
      <w:pPr>
        <w:pStyle w:val="a3"/>
        <w:jc w:val="center"/>
        <w:rPr>
          <w:rFonts w:ascii="Times New Roman" w:hAnsi="Times New Roman"/>
          <w:sz w:val="28"/>
          <w:szCs w:val="28"/>
        </w:rPr>
      </w:pPr>
      <w:r w:rsidRPr="00A65806">
        <w:rPr>
          <w:rFonts w:ascii="Times New Roman" w:hAnsi="Times New Roman"/>
          <w:sz w:val="28"/>
          <w:szCs w:val="28"/>
        </w:rPr>
        <w:t>Издание Южно-Казахстанского государственного университета</w:t>
      </w:r>
    </w:p>
    <w:p w:rsidR="00CD7438" w:rsidRPr="00A65806" w:rsidRDefault="00CD7438" w:rsidP="00CD7438">
      <w:pPr>
        <w:pStyle w:val="a3"/>
        <w:jc w:val="center"/>
        <w:rPr>
          <w:rFonts w:ascii="Times New Roman" w:hAnsi="Times New Roman"/>
          <w:sz w:val="28"/>
          <w:szCs w:val="28"/>
        </w:rPr>
      </w:pPr>
      <w:r>
        <w:rPr>
          <w:rFonts w:ascii="Times New Roman" w:hAnsi="Times New Roman"/>
          <w:sz w:val="28"/>
          <w:szCs w:val="28"/>
        </w:rPr>
        <w:t>им. М. Ауэ</w:t>
      </w:r>
      <w:r w:rsidRPr="00A65806">
        <w:rPr>
          <w:rFonts w:ascii="Times New Roman" w:hAnsi="Times New Roman"/>
          <w:sz w:val="28"/>
          <w:szCs w:val="28"/>
        </w:rPr>
        <w:t>зова</w:t>
      </w:r>
    </w:p>
    <w:p w:rsidR="00CD7438" w:rsidRPr="00A65806" w:rsidRDefault="00CD7438" w:rsidP="00CD7438">
      <w:pPr>
        <w:pStyle w:val="a3"/>
        <w:jc w:val="center"/>
        <w:rPr>
          <w:rFonts w:ascii="Times New Roman" w:hAnsi="Times New Roman"/>
          <w:sz w:val="28"/>
          <w:szCs w:val="28"/>
        </w:rPr>
      </w:pPr>
    </w:p>
    <w:p w:rsidR="00CD7438" w:rsidRPr="00A65806" w:rsidRDefault="00CD7438" w:rsidP="00CD7438">
      <w:pPr>
        <w:pStyle w:val="a3"/>
        <w:jc w:val="center"/>
        <w:rPr>
          <w:rFonts w:ascii="Times New Roman" w:hAnsi="Times New Roman"/>
          <w:sz w:val="28"/>
          <w:szCs w:val="28"/>
        </w:rPr>
      </w:pPr>
      <w:r w:rsidRPr="00A65806">
        <w:rPr>
          <w:rFonts w:ascii="Times New Roman" w:hAnsi="Times New Roman"/>
          <w:sz w:val="28"/>
          <w:szCs w:val="28"/>
        </w:rPr>
        <w:t>И</w:t>
      </w:r>
      <w:r>
        <w:rPr>
          <w:rFonts w:ascii="Times New Roman" w:hAnsi="Times New Roman"/>
          <w:sz w:val="28"/>
          <w:szCs w:val="28"/>
        </w:rPr>
        <w:t>здательский центр ЮКГУ им М. Ауэ</w:t>
      </w:r>
      <w:r w:rsidRPr="00A65806">
        <w:rPr>
          <w:rFonts w:ascii="Times New Roman" w:hAnsi="Times New Roman"/>
          <w:sz w:val="28"/>
          <w:szCs w:val="28"/>
        </w:rPr>
        <w:t>зова, г. Шымкент, пр. Тауке хана, 5</w:t>
      </w:r>
    </w:p>
    <w:sectPr w:rsidR="00CD7438" w:rsidRPr="00A65806" w:rsidSect="00AA3D62">
      <w:pgSz w:w="11906" w:h="16838" w:code="9"/>
      <w:pgMar w:top="851" w:right="851" w:bottom="1134" w:left="1843"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43D1" w:rsidRDefault="006B43D1" w:rsidP="00EF3624">
      <w:r>
        <w:separator/>
      </w:r>
    </w:p>
  </w:endnote>
  <w:endnote w:type="continuationSeparator" w:id="1">
    <w:p w:rsidR="006B43D1" w:rsidRDefault="006B43D1" w:rsidP="00EF362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A9E" w:rsidRDefault="00FD5A9E">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A9E" w:rsidRDefault="00FD5A9E">
    <w:pPr>
      <w:pStyle w:val="af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A9E" w:rsidRDefault="00FD5A9E">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43D1" w:rsidRDefault="006B43D1" w:rsidP="00EF3624">
      <w:r>
        <w:separator/>
      </w:r>
    </w:p>
  </w:footnote>
  <w:footnote w:type="continuationSeparator" w:id="1">
    <w:p w:rsidR="006B43D1" w:rsidRDefault="006B43D1" w:rsidP="00EF36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A9E" w:rsidRDefault="00FD5A9E">
    <w:pPr>
      <w:pStyle w:val="a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A9E" w:rsidRDefault="00FD5A9E">
    <w:pPr>
      <w:pStyle w:val="a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A9E" w:rsidRDefault="00FD5A9E">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9B614B8"/>
    <w:lvl w:ilvl="0">
      <w:numFmt w:val="decimal"/>
      <w:lvlText w:val="*"/>
      <w:lvlJc w:val="left"/>
      <w:pPr>
        <w:ind w:left="0" w:firstLine="0"/>
      </w:pPr>
    </w:lvl>
  </w:abstractNum>
  <w:abstractNum w:abstractNumId="1">
    <w:nsid w:val="00625DBB"/>
    <w:multiLevelType w:val="multilevel"/>
    <w:tmpl w:val="54909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5466D25"/>
    <w:multiLevelType w:val="multilevel"/>
    <w:tmpl w:val="D89C8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68550F7"/>
    <w:multiLevelType w:val="multilevel"/>
    <w:tmpl w:val="902A1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8723023"/>
    <w:multiLevelType w:val="hybridMultilevel"/>
    <w:tmpl w:val="B9B6FAD4"/>
    <w:lvl w:ilvl="0" w:tplc="04190001">
      <w:start w:val="1"/>
      <w:numFmt w:val="bullet"/>
      <w:lvlText w:val=""/>
      <w:lvlJc w:val="left"/>
      <w:pPr>
        <w:ind w:left="1335" w:hanging="360"/>
      </w:pPr>
      <w:rPr>
        <w:rFonts w:ascii="Symbol" w:hAnsi="Symbol"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5">
    <w:nsid w:val="08930F57"/>
    <w:multiLevelType w:val="multilevel"/>
    <w:tmpl w:val="7C3C85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B532CCB"/>
    <w:multiLevelType w:val="multilevel"/>
    <w:tmpl w:val="4AFE6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0BD7582E"/>
    <w:multiLevelType w:val="multilevel"/>
    <w:tmpl w:val="426EC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0E6D0DEA"/>
    <w:multiLevelType w:val="multilevel"/>
    <w:tmpl w:val="EA100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141137C"/>
    <w:multiLevelType w:val="multilevel"/>
    <w:tmpl w:val="6D3286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1E070CB"/>
    <w:multiLevelType w:val="hybridMultilevel"/>
    <w:tmpl w:val="BE4E3A8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nsid w:val="13DD2813"/>
    <w:multiLevelType w:val="multilevel"/>
    <w:tmpl w:val="2D440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14037598"/>
    <w:multiLevelType w:val="multilevel"/>
    <w:tmpl w:val="43543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6CD793B"/>
    <w:multiLevelType w:val="multilevel"/>
    <w:tmpl w:val="38BE1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A40377C"/>
    <w:multiLevelType w:val="multilevel"/>
    <w:tmpl w:val="A830A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1B4277FB"/>
    <w:multiLevelType w:val="multilevel"/>
    <w:tmpl w:val="72A25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1B4B331E"/>
    <w:multiLevelType w:val="multilevel"/>
    <w:tmpl w:val="7DACA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1B763934"/>
    <w:multiLevelType w:val="multilevel"/>
    <w:tmpl w:val="8A601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1BDF6FC3"/>
    <w:multiLevelType w:val="multilevel"/>
    <w:tmpl w:val="BCB27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1E75145F"/>
    <w:multiLevelType w:val="multilevel"/>
    <w:tmpl w:val="4A889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1EDC0535"/>
    <w:multiLevelType w:val="multilevel"/>
    <w:tmpl w:val="F5D44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F5F2D3F"/>
    <w:multiLevelType w:val="multilevel"/>
    <w:tmpl w:val="0250F9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F6B7427"/>
    <w:multiLevelType w:val="multilevel"/>
    <w:tmpl w:val="8D34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1FD84D3E"/>
    <w:multiLevelType w:val="multilevel"/>
    <w:tmpl w:val="EEE45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20051B57"/>
    <w:multiLevelType w:val="hybridMultilevel"/>
    <w:tmpl w:val="D73A4B00"/>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5">
    <w:nsid w:val="20650578"/>
    <w:multiLevelType w:val="multilevel"/>
    <w:tmpl w:val="E5300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208A15F3"/>
    <w:multiLevelType w:val="multilevel"/>
    <w:tmpl w:val="91A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23C45171"/>
    <w:multiLevelType w:val="multilevel"/>
    <w:tmpl w:val="2EC22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28A634EA"/>
    <w:multiLevelType w:val="multilevel"/>
    <w:tmpl w:val="6A78E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298627DD"/>
    <w:multiLevelType w:val="multilevel"/>
    <w:tmpl w:val="0BD2B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2B440B95"/>
    <w:multiLevelType w:val="multilevel"/>
    <w:tmpl w:val="F7FAE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2D3B6474"/>
    <w:multiLevelType w:val="multilevel"/>
    <w:tmpl w:val="08BEC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2E5C3A68"/>
    <w:multiLevelType w:val="multilevel"/>
    <w:tmpl w:val="C8AAA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2FEF2BB9"/>
    <w:multiLevelType w:val="multilevel"/>
    <w:tmpl w:val="4218E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301D7BBD"/>
    <w:multiLevelType w:val="multilevel"/>
    <w:tmpl w:val="9586D2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30D6368A"/>
    <w:multiLevelType w:val="multilevel"/>
    <w:tmpl w:val="F8800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31EC7496"/>
    <w:multiLevelType w:val="multilevel"/>
    <w:tmpl w:val="DAC2DA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3207637D"/>
    <w:multiLevelType w:val="multilevel"/>
    <w:tmpl w:val="EC32CA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34125B7E"/>
    <w:multiLevelType w:val="multilevel"/>
    <w:tmpl w:val="6A0E0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34670CA8"/>
    <w:multiLevelType w:val="multilevel"/>
    <w:tmpl w:val="79B45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37283490"/>
    <w:multiLevelType w:val="multilevel"/>
    <w:tmpl w:val="57329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38EF59BD"/>
    <w:multiLevelType w:val="multilevel"/>
    <w:tmpl w:val="FB466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3AA332F5"/>
    <w:multiLevelType w:val="multilevel"/>
    <w:tmpl w:val="2AAC8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nsid w:val="3C4E4A91"/>
    <w:multiLevelType w:val="multilevel"/>
    <w:tmpl w:val="E6480704"/>
    <w:lvl w:ilvl="0">
      <w:start w:val="1"/>
      <w:numFmt w:val="bullet"/>
      <w:lvlText w:val=""/>
      <w:lvlJc w:val="left"/>
      <w:pPr>
        <w:tabs>
          <w:tab w:val="num" w:pos="5464"/>
        </w:tabs>
        <w:ind w:left="5464" w:hanging="360"/>
      </w:pPr>
      <w:rPr>
        <w:rFonts w:ascii="Symbol" w:hAnsi="Symbol" w:hint="default"/>
        <w:sz w:val="20"/>
      </w:rPr>
    </w:lvl>
    <w:lvl w:ilvl="1" w:tentative="1">
      <w:start w:val="1"/>
      <w:numFmt w:val="bullet"/>
      <w:lvlText w:val=""/>
      <w:lvlJc w:val="left"/>
      <w:pPr>
        <w:tabs>
          <w:tab w:val="num" w:pos="6184"/>
        </w:tabs>
        <w:ind w:left="6184" w:hanging="360"/>
      </w:pPr>
      <w:rPr>
        <w:rFonts w:ascii="Symbol" w:hAnsi="Symbol" w:hint="default"/>
        <w:sz w:val="20"/>
      </w:rPr>
    </w:lvl>
    <w:lvl w:ilvl="2" w:tentative="1">
      <w:start w:val="1"/>
      <w:numFmt w:val="bullet"/>
      <w:lvlText w:val=""/>
      <w:lvlJc w:val="left"/>
      <w:pPr>
        <w:tabs>
          <w:tab w:val="num" w:pos="6904"/>
        </w:tabs>
        <w:ind w:left="6904" w:hanging="360"/>
      </w:pPr>
      <w:rPr>
        <w:rFonts w:ascii="Symbol" w:hAnsi="Symbol" w:hint="default"/>
        <w:sz w:val="20"/>
      </w:rPr>
    </w:lvl>
    <w:lvl w:ilvl="3" w:tentative="1">
      <w:start w:val="1"/>
      <w:numFmt w:val="bullet"/>
      <w:lvlText w:val=""/>
      <w:lvlJc w:val="left"/>
      <w:pPr>
        <w:tabs>
          <w:tab w:val="num" w:pos="7624"/>
        </w:tabs>
        <w:ind w:left="7624" w:hanging="360"/>
      </w:pPr>
      <w:rPr>
        <w:rFonts w:ascii="Symbol" w:hAnsi="Symbol" w:hint="default"/>
        <w:sz w:val="20"/>
      </w:rPr>
    </w:lvl>
    <w:lvl w:ilvl="4" w:tentative="1">
      <w:start w:val="1"/>
      <w:numFmt w:val="bullet"/>
      <w:lvlText w:val=""/>
      <w:lvlJc w:val="left"/>
      <w:pPr>
        <w:tabs>
          <w:tab w:val="num" w:pos="8344"/>
        </w:tabs>
        <w:ind w:left="8344" w:hanging="360"/>
      </w:pPr>
      <w:rPr>
        <w:rFonts w:ascii="Symbol" w:hAnsi="Symbol" w:hint="default"/>
        <w:sz w:val="20"/>
      </w:rPr>
    </w:lvl>
    <w:lvl w:ilvl="5" w:tentative="1">
      <w:start w:val="1"/>
      <w:numFmt w:val="bullet"/>
      <w:lvlText w:val=""/>
      <w:lvlJc w:val="left"/>
      <w:pPr>
        <w:tabs>
          <w:tab w:val="num" w:pos="9064"/>
        </w:tabs>
        <w:ind w:left="9064" w:hanging="360"/>
      </w:pPr>
      <w:rPr>
        <w:rFonts w:ascii="Symbol" w:hAnsi="Symbol" w:hint="default"/>
        <w:sz w:val="20"/>
      </w:rPr>
    </w:lvl>
    <w:lvl w:ilvl="6" w:tentative="1">
      <w:start w:val="1"/>
      <w:numFmt w:val="bullet"/>
      <w:lvlText w:val=""/>
      <w:lvlJc w:val="left"/>
      <w:pPr>
        <w:tabs>
          <w:tab w:val="num" w:pos="9784"/>
        </w:tabs>
        <w:ind w:left="9784" w:hanging="360"/>
      </w:pPr>
      <w:rPr>
        <w:rFonts w:ascii="Symbol" w:hAnsi="Symbol" w:hint="default"/>
        <w:sz w:val="20"/>
      </w:rPr>
    </w:lvl>
    <w:lvl w:ilvl="7" w:tentative="1">
      <w:start w:val="1"/>
      <w:numFmt w:val="bullet"/>
      <w:lvlText w:val=""/>
      <w:lvlJc w:val="left"/>
      <w:pPr>
        <w:tabs>
          <w:tab w:val="num" w:pos="10504"/>
        </w:tabs>
        <w:ind w:left="10504" w:hanging="360"/>
      </w:pPr>
      <w:rPr>
        <w:rFonts w:ascii="Symbol" w:hAnsi="Symbol" w:hint="default"/>
        <w:sz w:val="20"/>
      </w:rPr>
    </w:lvl>
    <w:lvl w:ilvl="8" w:tentative="1">
      <w:start w:val="1"/>
      <w:numFmt w:val="bullet"/>
      <w:lvlText w:val=""/>
      <w:lvlJc w:val="left"/>
      <w:pPr>
        <w:tabs>
          <w:tab w:val="num" w:pos="11224"/>
        </w:tabs>
        <w:ind w:left="11224" w:hanging="360"/>
      </w:pPr>
      <w:rPr>
        <w:rFonts w:ascii="Symbol" w:hAnsi="Symbol" w:hint="default"/>
        <w:sz w:val="20"/>
      </w:rPr>
    </w:lvl>
  </w:abstractNum>
  <w:abstractNum w:abstractNumId="44">
    <w:nsid w:val="3D1750C0"/>
    <w:multiLevelType w:val="multilevel"/>
    <w:tmpl w:val="1F38F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nsid w:val="3D9C4EC3"/>
    <w:multiLevelType w:val="multilevel"/>
    <w:tmpl w:val="94B0C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3D9E0816"/>
    <w:multiLevelType w:val="hybridMultilevel"/>
    <w:tmpl w:val="3F68D702"/>
    <w:lvl w:ilvl="0" w:tplc="96ACC6E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7">
    <w:nsid w:val="3FA553F7"/>
    <w:multiLevelType w:val="multilevel"/>
    <w:tmpl w:val="CBCAB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nsid w:val="41C56FB9"/>
    <w:multiLevelType w:val="multilevel"/>
    <w:tmpl w:val="BF20E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nsid w:val="48635142"/>
    <w:multiLevelType w:val="multilevel"/>
    <w:tmpl w:val="127A5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nsid w:val="4B8577D4"/>
    <w:multiLevelType w:val="multilevel"/>
    <w:tmpl w:val="87624C2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4C744F97"/>
    <w:multiLevelType w:val="hybridMultilevel"/>
    <w:tmpl w:val="78B2CD6C"/>
    <w:lvl w:ilvl="0" w:tplc="3BBACFF6">
      <w:start w:val="1"/>
      <w:numFmt w:val="decimal"/>
      <w:lvlText w:val="%1."/>
      <w:lvlJc w:val="left"/>
      <w:pPr>
        <w:tabs>
          <w:tab w:val="num" w:pos="-180"/>
        </w:tabs>
        <w:ind w:left="-180" w:hanging="360"/>
      </w:pPr>
      <w:rPr>
        <w:rFonts w:hint="default"/>
      </w:rPr>
    </w:lvl>
    <w:lvl w:ilvl="1" w:tplc="B93EF7E8">
      <w:numFmt w:val="none"/>
      <w:lvlText w:val=""/>
      <w:lvlJc w:val="left"/>
      <w:pPr>
        <w:tabs>
          <w:tab w:val="num" w:pos="360"/>
        </w:tabs>
      </w:pPr>
    </w:lvl>
    <w:lvl w:ilvl="2" w:tplc="20C0DD4E">
      <w:numFmt w:val="none"/>
      <w:lvlText w:val=""/>
      <w:lvlJc w:val="left"/>
      <w:pPr>
        <w:tabs>
          <w:tab w:val="num" w:pos="360"/>
        </w:tabs>
      </w:pPr>
    </w:lvl>
    <w:lvl w:ilvl="3" w:tplc="9BC8E078">
      <w:numFmt w:val="none"/>
      <w:lvlText w:val=""/>
      <w:lvlJc w:val="left"/>
      <w:pPr>
        <w:tabs>
          <w:tab w:val="num" w:pos="360"/>
        </w:tabs>
      </w:pPr>
    </w:lvl>
    <w:lvl w:ilvl="4" w:tplc="FE3A8ACE">
      <w:numFmt w:val="none"/>
      <w:lvlText w:val=""/>
      <w:lvlJc w:val="left"/>
      <w:pPr>
        <w:tabs>
          <w:tab w:val="num" w:pos="360"/>
        </w:tabs>
      </w:pPr>
    </w:lvl>
    <w:lvl w:ilvl="5" w:tplc="655CFE62">
      <w:numFmt w:val="none"/>
      <w:lvlText w:val=""/>
      <w:lvlJc w:val="left"/>
      <w:pPr>
        <w:tabs>
          <w:tab w:val="num" w:pos="360"/>
        </w:tabs>
      </w:pPr>
    </w:lvl>
    <w:lvl w:ilvl="6" w:tplc="7832ABFC">
      <w:numFmt w:val="none"/>
      <w:lvlText w:val=""/>
      <w:lvlJc w:val="left"/>
      <w:pPr>
        <w:tabs>
          <w:tab w:val="num" w:pos="360"/>
        </w:tabs>
      </w:pPr>
    </w:lvl>
    <w:lvl w:ilvl="7" w:tplc="6492CBD2">
      <w:numFmt w:val="none"/>
      <w:lvlText w:val=""/>
      <w:lvlJc w:val="left"/>
      <w:pPr>
        <w:tabs>
          <w:tab w:val="num" w:pos="360"/>
        </w:tabs>
      </w:pPr>
    </w:lvl>
    <w:lvl w:ilvl="8" w:tplc="C10A48CE">
      <w:numFmt w:val="none"/>
      <w:lvlText w:val=""/>
      <w:lvlJc w:val="left"/>
      <w:pPr>
        <w:tabs>
          <w:tab w:val="num" w:pos="360"/>
        </w:tabs>
      </w:pPr>
    </w:lvl>
  </w:abstractNum>
  <w:abstractNum w:abstractNumId="52">
    <w:nsid w:val="4D056DE8"/>
    <w:multiLevelType w:val="multilevel"/>
    <w:tmpl w:val="722EE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nsid w:val="4E86426D"/>
    <w:multiLevelType w:val="multilevel"/>
    <w:tmpl w:val="0A98C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nsid w:val="4F472D30"/>
    <w:multiLevelType w:val="multilevel"/>
    <w:tmpl w:val="A30C9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nsid w:val="4FE418AE"/>
    <w:multiLevelType w:val="multilevel"/>
    <w:tmpl w:val="E3166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nsid w:val="4FE553D6"/>
    <w:multiLevelType w:val="multilevel"/>
    <w:tmpl w:val="E55EE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nsid w:val="50174AA9"/>
    <w:multiLevelType w:val="multilevel"/>
    <w:tmpl w:val="17462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50576E92"/>
    <w:multiLevelType w:val="multilevel"/>
    <w:tmpl w:val="6F6272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50645A20"/>
    <w:multiLevelType w:val="multilevel"/>
    <w:tmpl w:val="A7BA10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52AE26BB"/>
    <w:multiLevelType w:val="multilevel"/>
    <w:tmpl w:val="D69E1240"/>
    <w:lvl w:ilvl="0">
      <w:start w:val="1"/>
      <w:numFmt w:val="bullet"/>
      <w:lvlText w:val=""/>
      <w:lvlJc w:val="left"/>
      <w:pPr>
        <w:tabs>
          <w:tab w:val="num" w:pos="720"/>
        </w:tabs>
        <w:ind w:left="720" w:hanging="360"/>
      </w:pPr>
      <w:rPr>
        <w:rFonts w:ascii="Symbol" w:hAnsi="Symbol" w:hint="default"/>
        <w:sz w:val="20"/>
      </w:rPr>
    </w:lvl>
    <w:lvl w:ilvl="1">
      <w:start w:val="24"/>
      <w:numFmt w:val="decimal"/>
      <w:lvlText w:val="%2."/>
      <w:lvlJc w:val="left"/>
      <w:pPr>
        <w:ind w:left="1440" w:hanging="360"/>
      </w:pPr>
      <w:rPr>
        <w:rFonts w:hint="default"/>
        <w:b w:val="0"/>
        <w:color w:val="auto"/>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nsid w:val="52C75FC9"/>
    <w:multiLevelType w:val="multilevel"/>
    <w:tmpl w:val="C7EE78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2">
    <w:nsid w:val="58462D31"/>
    <w:multiLevelType w:val="multilevel"/>
    <w:tmpl w:val="FBE63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nsid w:val="58DE77F5"/>
    <w:multiLevelType w:val="multilevel"/>
    <w:tmpl w:val="85569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nsid w:val="59AF50D9"/>
    <w:multiLevelType w:val="multilevel"/>
    <w:tmpl w:val="A5FE9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nsid w:val="5A204EAB"/>
    <w:multiLevelType w:val="multilevel"/>
    <w:tmpl w:val="7A84A9F8"/>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222"/>
        </w:tabs>
        <w:ind w:left="1222" w:hanging="360"/>
      </w:pPr>
      <w:rPr>
        <w:rFonts w:ascii="Wingdings" w:hAnsi="Wingdings"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66">
    <w:nsid w:val="5AB643C7"/>
    <w:multiLevelType w:val="multilevel"/>
    <w:tmpl w:val="BE0EC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nsid w:val="5CEC2664"/>
    <w:multiLevelType w:val="multilevel"/>
    <w:tmpl w:val="188AD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nsid w:val="5F0D52C4"/>
    <w:multiLevelType w:val="multilevel"/>
    <w:tmpl w:val="EF788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nsid w:val="5F2B5037"/>
    <w:multiLevelType w:val="multilevel"/>
    <w:tmpl w:val="36943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nsid w:val="5F3C51B1"/>
    <w:multiLevelType w:val="multilevel"/>
    <w:tmpl w:val="58820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nsid w:val="5F884061"/>
    <w:multiLevelType w:val="multilevel"/>
    <w:tmpl w:val="2C368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nsid w:val="60F84ECB"/>
    <w:multiLevelType w:val="multilevel"/>
    <w:tmpl w:val="FC8C0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nsid w:val="617811BD"/>
    <w:multiLevelType w:val="multilevel"/>
    <w:tmpl w:val="6812D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nsid w:val="628C702E"/>
    <w:multiLevelType w:val="multilevel"/>
    <w:tmpl w:val="A77E1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nsid w:val="636E46EB"/>
    <w:multiLevelType w:val="multilevel"/>
    <w:tmpl w:val="DCD69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nsid w:val="67C54212"/>
    <w:multiLevelType w:val="multilevel"/>
    <w:tmpl w:val="BE428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nsid w:val="6C320B5B"/>
    <w:multiLevelType w:val="multilevel"/>
    <w:tmpl w:val="ADDC4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nsid w:val="6C443D82"/>
    <w:multiLevelType w:val="multilevel"/>
    <w:tmpl w:val="CF101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nsid w:val="71D30BB0"/>
    <w:multiLevelType w:val="multilevel"/>
    <w:tmpl w:val="1772C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nsid w:val="778B5556"/>
    <w:multiLevelType w:val="multilevel"/>
    <w:tmpl w:val="30720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nsid w:val="7BDE3A6D"/>
    <w:multiLevelType w:val="multilevel"/>
    <w:tmpl w:val="5F141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nsid w:val="7C40084B"/>
    <w:multiLevelType w:val="multilevel"/>
    <w:tmpl w:val="C4F0D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nsid w:val="7CC72346"/>
    <w:multiLevelType w:val="multilevel"/>
    <w:tmpl w:val="BCDA9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0"/>
  </w:num>
  <w:num w:numId="2">
    <w:abstractNumId w:val="10"/>
  </w:num>
  <w:num w:numId="3">
    <w:abstractNumId w:val="51"/>
  </w:num>
  <w:num w:numId="4">
    <w:abstractNumId w:val="65"/>
  </w:num>
  <w:num w:numId="5">
    <w:abstractNumId w:val="24"/>
  </w:num>
  <w:num w:numId="6">
    <w:abstractNumId w:val="23"/>
  </w:num>
  <w:num w:numId="7">
    <w:abstractNumId w:val="39"/>
  </w:num>
  <w:num w:numId="8">
    <w:abstractNumId w:val="15"/>
  </w:num>
  <w:num w:numId="9">
    <w:abstractNumId w:val="16"/>
  </w:num>
  <w:num w:numId="10">
    <w:abstractNumId w:val="1"/>
  </w:num>
  <w:num w:numId="11">
    <w:abstractNumId w:val="72"/>
  </w:num>
  <w:num w:numId="12">
    <w:abstractNumId w:val="43"/>
  </w:num>
  <w:num w:numId="13">
    <w:abstractNumId w:val="40"/>
  </w:num>
  <w:num w:numId="14">
    <w:abstractNumId w:val="12"/>
  </w:num>
  <w:num w:numId="15">
    <w:abstractNumId w:val="29"/>
  </w:num>
  <w:num w:numId="16">
    <w:abstractNumId w:val="78"/>
  </w:num>
  <w:num w:numId="17">
    <w:abstractNumId w:val="61"/>
  </w:num>
  <w:num w:numId="18">
    <w:abstractNumId w:val="32"/>
  </w:num>
  <w:num w:numId="19">
    <w:abstractNumId w:val="47"/>
  </w:num>
  <w:num w:numId="20">
    <w:abstractNumId w:val="30"/>
  </w:num>
  <w:num w:numId="21">
    <w:abstractNumId w:val="54"/>
  </w:num>
  <w:num w:numId="22">
    <w:abstractNumId w:val="42"/>
  </w:num>
  <w:num w:numId="23">
    <w:abstractNumId w:val="70"/>
  </w:num>
  <w:num w:numId="24">
    <w:abstractNumId w:val="6"/>
  </w:num>
  <w:num w:numId="25">
    <w:abstractNumId w:val="76"/>
  </w:num>
  <w:num w:numId="26">
    <w:abstractNumId w:val="79"/>
  </w:num>
  <w:num w:numId="27">
    <w:abstractNumId w:val="48"/>
  </w:num>
  <w:num w:numId="28">
    <w:abstractNumId w:val="74"/>
  </w:num>
  <w:num w:numId="29">
    <w:abstractNumId w:val="81"/>
  </w:num>
  <w:num w:numId="30">
    <w:abstractNumId w:val="68"/>
  </w:num>
  <w:num w:numId="31">
    <w:abstractNumId w:val="53"/>
  </w:num>
  <w:num w:numId="32">
    <w:abstractNumId w:val="52"/>
  </w:num>
  <w:num w:numId="33">
    <w:abstractNumId w:val="73"/>
  </w:num>
  <w:num w:numId="34">
    <w:abstractNumId w:val="18"/>
  </w:num>
  <w:num w:numId="35">
    <w:abstractNumId w:val="21"/>
  </w:num>
  <w:num w:numId="36">
    <w:abstractNumId w:val="71"/>
  </w:num>
  <w:num w:numId="37">
    <w:abstractNumId w:val="33"/>
  </w:num>
  <w:num w:numId="38">
    <w:abstractNumId w:val="19"/>
  </w:num>
  <w:num w:numId="39">
    <w:abstractNumId w:val="2"/>
  </w:num>
  <w:num w:numId="40">
    <w:abstractNumId w:val="34"/>
  </w:num>
  <w:num w:numId="41">
    <w:abstractNumId w:val="75"/>
  </w:num>
  <w:num w:numId="42">
    <w:abstractNumId w:val="31"/>
  </w:num>
  <w:num w:numId="43">
    <w:abstractNumId w:val="82"/>
  </w:num>
  <w:num w:numId="44">
    <w:abstractNumId w:val="13"/>
  </w:num>
  <w:num w:numId="45">
    <w:abstractNumId w:val="5"/>
  </w:num>
  <w:num w:numId="46">
    <w:abstractNumId w:val="55"/>
  </w:num>
  <w:num w:numId="47">
    <w:abstractNumId w:val="49"/>
  </w:num>
  <w:num w:numId="48">
    <w:abstractNumId w:val="9"/>
  </w:num>
  <w:num w:numId="49">
    <w:abstractNumId w:val="38"/>
  </w:num>
  <w:num w:numId="50">
    <w:abstractNumId w:val="37"/>
  </w:num>
  <w:num w:numId="51">
    <w:abstractNumId w:val="35"/>
  </w:num>
  <w:num w:numId="52">
    <w:abstractNumId w:val="11"/>
  </w:num>
  <w:num w:numId="53">
    <w:abstractNumId w:val="25"/>
  </w:num>
  <w:num w:numId="54">
    <w:abstractNumId w:val="83"/>
  </w:num>
  <w:num w:numId="55">
    <w:abstractNumId w:val="69"/>
  </w:num>
  <w:num w:numId="56">
    <w:abstractNumId w:val="66"/>
  </w:num>
  <w:num w:numId="57">
    <w:abstractNumId w:val="58"/>
  </w:num>
  <w:num w:numId="58">
    <w:abstractNumId w:val="44"/>
  </w:num>
  <w:num w:numId="59">
    <w:abstractNumId w:val="80"/>
  </w:num>
  <w:num w:numId="60">
    <w:abstractNumId w:val="45"/>
  </w:num>
  <w:num w:numId="61">
    <w:abstractNumId w:val="8"/>
  </w:num>
  <w:num w:numId="62">
    <w:abstractNumId w:val="36"/>
  </w:num>
  <w:num w:numId="63">
    <w:abstractNumId w:val="63"/>
  </w:num>
  <w:num w:numId="64">
    <w:abstractNumId w:val="41"/>
  </w:num>
  <w:num w:numId="65">
    <w:abstractNumId w:val="7"/>
  </w:num>
  <w:num w:numId="66">
    <w:abstractNumId w:val="27"/>
  </w:num>
  <w:num w:numId="67">
    <w:abstractNumId w:val="26"/>
  </w:num>
  <w:num w:numId="68">
    <w:abstractNumId w:val="22"/>
  </w:num>
  <w:num w:numId="69">
    <w:abstractNumId w:val="67"/>
  </w:num>
  <w:num w:numId="70">
    <w:abstractNumId w:val="77"/>
  </w:num>
  <w:num w:numId="71">
    <w:abstractNumId w:val="20"/>
  </w:num>
  <w:num w:numId="72">
    <w:abstractNumId w:val="59"/>
  </w:num>
  <w:num w:numId="73">
    <w:abstractNumId w:val="62"/>
  </w:num>
  <w:num w:numId="74">
    <w:abstractNumId w:val="64"/>
  </w:num>
  <w:num w:numId="75">
    <w:abstractNumId w:val="14"/>
  </w:num>
  <w:num w:numId="76">
    <w:abstractNumId w:val="3"/>
  </w:num>
  <w:num w:numId="77">
    <w:abstractNumId w:val="28"/>
  </w:num>
  <w:num w:numId="78">
    <w:abstractNumId w:val="17"/>
  </w:num>
  <w:num w:numId="79">
    <w:abstractNumId w:val="60"/>
  </w:num>
  <w:num w:numId="80">
    <w:abstractNumId w:val="56"/>
  </w:num>
  <w:num w:numId="81">
    <w:abstractNumId w:val="57"/>
  </w:num>
  <w:num w:numId="82">
    <w:abstractNumId w:val="4"/>
  </w:num>
  <w:num w:numId="83">
    <w:abstractNumId w:val="0"/>
    <w:lvlOverride w:ilvl="0">
      <w:lvl w:ilvl="0">
        <w:numFmt w:val="bullet"/>
        <w:lvlText w:val="-"/>
        <w:legacy w:legacy="1" w:legacySpace="0" w:legacyIndent="172"/>
        <w:lvlJc w:val="left"/>
        <w:pPr>
          <w:ind w:left="0" w:firstLine="0"/>
        </w:pPr>
        <w:rPr>
          <w:rFonts w:ascii="Times New Roman" w:hAnsi="Times New Roman" w:cs="Times New Roman" w:hint="default"/>
        </w:rPr>
      </w:lvl>
    </w:lvlOverride>
  </w:num>
  <w:num w:numId="84">
    <w:abstractNumId w:val="50"/>
  </w:num>
  <w:num w:numId="85">
    <w:abstractNumId w:val="46"/>
  </w:num>
  <w:numIdMacAtCleanup w:val="8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71682"/>
  </w:hdrShapeDefaults>
  <w:footnotePr>
    <w:footnote w:id="0"/>
    <w:footnote w:id="1"/>
  </w:footnotePr>
  <w:endnotePr>
    <w:endnote w:id="0"/>
    <w:endnote w:id="1"/>
  </w:endnotePr>
  <w:compat/>
  <w:rsids>
    <w:rsidRoot w:val="00CC7B54"/>
    <w:rsid w:val="00030C89"/>
    <w:rsid w:val="00046B9D"/>
    <w:rsid w:val="000477A4"/>
    <w:rsid w:val="00051EF8"/>
    <w:rsid w:val="00066BC2"/>
    <w:rsid w:val="0008322F"/>
    <w:rsid w:val="000850E9"/>
    <w:rsid w:val="000B492A"/>
    <w:rsid w:val="000B6277"/>
    <w:rsid w:val="000C0F42"/>
    <w:rsid w:val="000C48D0"/>
    <w:rsid w:val="000E5FD3"/>
    <w:rsid w:val="00110F0A"/>
    <w:rsid w:val="001320E5"/>
    <w:rsid w:val="001416B6"/>
    <w:rsid w:val="00153F3D"/>
    <w:rsid w:val="00160122"/>
    <w:rsid w:val="00160247"/>
    <w:rsid w:val="00175ECD"/>
    <w:rsid w:val="0018109D"/>
    <w:rsid w:val="00194C37"/>
    <w:rsid w:val="001B4C52"/>
    <w:rsid w:val="001C3959"/>
    <w:rsid w:val="001C6C7A"/>
    <w:rsid w:val="001D72B7"/>
    <w:rsid w:val="001E481C"/>
    <w:rsid w:val="001F2ECF"/>
    <w:rsid w:val="00213E63"/>
    <w:rsid w:val="00240637"/>
    <w:rsid w:val="0025234A"/>
    <w:rsid w:val="0025274D"/>
    <w:rsid w:val="00271BD2"/>
    <w:rsid w:val="002745DD"/>
    <w:rsid w:val="002A7A29"/>
    <w:rsid w:val="002B0583"/>
    <w:rsid w:val="002B0FD1"/>
    <w:rsid w:val="002C1EE1"/>
    <w:rsid w:val="002C5A8C"/>
    <w:rsid w:val="002F6EA7"/>
    <w:rsid w:val="00304674"/>
    <w:rsid w:val="00310E47"/>
    <w:rsid w:val="003168EB"/>
    <w:rsid w:val="003371C8"/>
    <w:rsid w:val="0034240C"/>
    <w:rsid w:val="00366BFE"/>
    <w:rsid w:val="00367F7D"/>
    <w:rsid w:val="003751F8"/>
    <w:rsid w:val="00376C49"/>
    <w:rsid w:val="003869BC"/>
    <w:rsid w:val="00386E10"/>
    <w:rsid w:val="00391BC8"/>
    <w:rsid w:val="003A2E6E"/>
    <w:rsid w:val="003F7CB6"/>
    <w:rsid w:val="00435740"/>
    <w:rsid w:val="004418EC"/>
    <w:rsid w:val="00444D09"/>
    <w:rsid w:val="0045575C"/>
    <w:rsid w:val="004806E5"/>
    <w:rsid w:val="004862D8"/>
    <w:rsid w:val="004930CA"/>
    <w:rsid w:val="00496357"/>
    <w:rsid w:val="004A0B78"/>
    <w:rsid w:val="004A2B4C"/>
    <w:rsid w:val="004E0192"/>
    <w:rsid w:val="004F4874"/>
    <w:rsid w:val="005027A4"/>
    <w:rsid w:val="005129E0"/>
    <w:rsid w:val="00527F51"/>
    <w:rsid w:val="0053292F"/>
    <w:rsid w:val="00535A29"/>
    <w:rsid w:val="005477EE"/>
    <w:rsid w:val="00561FB8"/>
    <w:rsid w:val="00591E20"/>
    <w:rsid w:val="00592EB0"/>
    <w:rsid w:val="00593860"/>
    <w:rsid w:val="005A0F32"/>
    <w:rsid w:val="005A0F79"/>
    <w:rsid w:val="005B7EDF"/>
    <w:rsid w:val="005C2693"/>
    <w:rsid w:val="005D2F45"/>
    <w:rsid w:val="005D3500"/>
    <w:rsid w:val="005D7146"/>
    <w:rsid w:val="005D73EC"/>
    <w:rsid w:val="005E12E7"/>
    <w:rsid w:val="005F2C2D"/>
    <w:rsid w:val="005F5762"/>
    <w:rsid w:val="005F7F0E"/>
    <w:rsid w:val="00617261"/>
    <w:rsid w:val="0064157F"/>
    <w:rsid w:val="006425E4"/>
    <w:rsid w:val="006546EA"/>
    <w:rsid w:val="0066453B"/>
    <w:rsid w:val="006813EB"/>
    <w:rsid w:val="00687132"/>
    <w:rsid w:val="00692779"/>
    <w:rsid w:val="006B02A2"/>
    <w:rsid w:val="006B43D1"/>
    <w:rsid w:val="006D28F6"/>
    <w:rsid w:val="006F1A91"/>
    <w:rsid w:val="00715BAD"/>
    <w:rsid w:val="00736785"/>
    <w:rsid w:val="0074740E"/>
    <w:rsid w:val="00751F04"/>
    <w:rsid w:val="00760706"/>
    <w:rsid w:val="00775AB7"/>
    <w:rsid w:val="00783E8E"/>
    <w:rsid w:val="00791D36"/>
    <w:rsid w:val="007A0627"/>
    <w:rsid w:val="007A0C78"/>
    <w:rsid w:val="007C353B"/>
    <w:rsid w:val="007D4C13"/>
    <w:rsid w:val="0084632A"/>
    <w:rsid w:val="0085129B"/>
    <w:rsid w:val="008579EE"/>
    <w:rsid w:val="008818AF"/>
    <w:rsid w:val="008913A9"/>
    <w:rsid w:val="008A5573"/>
    <w:rsid w:val="008B0D63"/>
    <w:rsid w:val="008B53AC"/>
    <w:rsid w:val="008D1182"/>
    <w:rsid w:val="008D6365"/>
    <w:rsid w:val="008E2AD4"/>
    <w:rsid w:val="008E7E9E"/>
    <w:rsid w:val="008F7B86"/>
    <w:rsid w:val="00914EFC"/>
    <w:rsid w:val="0095565A"/>
    <w:rsid w:val="009605A7"/>
    <w:rsid w:val="00965713"/>
    <w:rsid w:val="0096661F"/>
    <w:rsid w:val="00985B93"/>
    <w:rsid w:val="00987DC5"/>
    <w:rsid w:val="009961D5"/>
    <w:rsid w:val="009B0AC3"/>
    <w:rsid w:val="009B7EC4"/>
    <w:rsid w:val="009F2CEA"/>
    <w:rsid w:val="00A0128F"/>
    <w:rsid w:val="00A108B0"/>
    <w:rsid w:val="00A3111E"/>
    <w:rsid w:val="00A767F4"/>
    <w:rsid w:val="00A82220"/>
    <w:rsid w:val="00A87E8C"/>
    <w:rsid w:val="00AA3D62"/>
    <w:rsid w:val="00AC562E"/>
    <w:rsid w:val="00AC71D4"/>
    <w:rsid w:val="00AF5108"/>
    <w:rsid w:val="00B25320"/>
    <w:rsid w:val="00B30E08"/>
    <w:rsid w:val="00B6043D"/>
    <w:rsid w:val="00B607DD"/>
    <w:rsid w:val="00B670F9"/>
    <w:rsid w:val="00B82098"/>
    <w:rsid w:val="00B960D9"/>
    <w:rsid w:val="00B97B37"/>
    <w:rsid w:val="00BA0CD6"/>
    <w:rsid w:val="00BA602A"/>
    <w:rsid w:val="00BB32DD"/>
    <w:rsid w:val="00BB3971"/>
    <w:rsid w:val="00BF3CF0"/>
    <w:rsid w:val="00C103C0"/>
    <w:rsid w:val="00C10DBA"/>
    <w:rsid w:val="00C1532E"/>
    <w:rsid w:val="00C17132"/>
    <w:rsid w:val="00C61D7E"/>
    <w:rsid w:val="00C811DF"/>
    <w:rsid w:val="00C826E8"/>
    <w:rsid w:val="00C852D5"/>
    <w:rsid w:val="00CA0101"/>
    <w:rsid w:val="00CA35A4"/>
    <w:rsid w:val="00CA4FD8"/>
    <w:rsid w:val="00CA5B44"/>
    <w:rsid w:val="00CA7AD2"/>
    <w:rsid w:val="00CC6332"/>
    <w:rsid w:val="00CC7B54"/>
    <w:rsid w:val="00CD7438"/>
    <w:rsid w:val="00CD7647"/>
    <w:rsid w:val="00CF3558"/>
    <w:rsid w:val="00D03A2E"/>
    <w:rsid w:val="00D22EAD"/>
    <w:rsid w:val="00D47924"/>
    <w:rsid w:val="00D52B16"/>
    <w:rsid w:val="00D55E54"/>
    <w:rsid w:val="00DB6C55"/>
    <w:rsid w:val="00DC6AB2"/>
    <w:rsid w:val="00DF575F"/>
    <w:rsid w:val="00E0202D"/>
    <w:rsid w:val="00E22AA6"/>
    <w:rsid w:val="00E43861"/>
    <w:rsid w:val="00E50901"/>
    <w:rsid w:val="00E72828"/>
    <w:rsid w:val="00E86979"/>
    <w:rsid w:val="00E92625"/>
    <w:rsid w:val="00EA3D5D"/>
    <w:rsid w:val="00EA588F"/>
    <w:rsid w:val="00EB0583"/>
    <w:rsid w:val="00EB5ED3"/>
    <w:rsid w:val="00EB62EB"/>
    <w:rsid w:val="00EC3C7E"/>
    <w:rsid w:val="00EF3624"/>
    <w:rsid w:val="00F03821"/>
    <w:rsid w:val="00F22C09"/>
    <w:rsid w:val="00F40234"/>
    <w:rsid w:val="00F808DA"/>
    <w:rsid w:val="00FB18D2"/>
    <w:rsid w:val="00FB5759"/>
    <w:rsid w:val="00FC01E5"/>
    <w:rsid w:val="00FC16C5"/>
    <w:rsid w:val="00FC5761"/>
    <w:rsid w:val="00FD5A9E"/>
    <w:rsid w:val="00FE4307"/>
    <w:rsid w:val="00FF18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7B5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3F7CB6"/>
    <w:pPr>
      <w:keepNext/>
      <w:keepLines/>
      <w:spacing w:before="480"/>
      <w:outlineLvl w:val="0"/>
    </w:pPr>
    <w:rPr>
      <w:rFonts w:asciiTheme="majorHAnsi" w:eastAsiaTheme="majorEastAsia" w:hAnsiTheme="majorHAnsi" w:cstheme="majorBidi"/>
      <w:b/>
      <w:bCs/>
      <w:color w:val="B35E06" w:themeColor="accent1" w:themeShade="BF"/>
      <w:sz w:val="28"/>
      <w:szCs w:val="28"/>
    </w:rPr>
  </w:style>
  <w:style w:type="paragraph" w:styleId="2">
    <w:name w:val="heading 2"/>
    <w:basedOn w:val="a"/>
    <w:link w:val="20"/>
    <w:uiPriority w:val="9"/>
    <w:qFormat/>
    <w:rsid w:val="009961D5"/>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F7CB6"/>
    <w:rPr>
      <w:rFonts w:asciiTheme="majorHAnsi" w:eastAsiaTheme="majorEastAsia" w:hAnsiTheme="majorHAnsi" w:cstheme="majorBidi"/>
      <w:b/>
      <w:bCs/>
      <w:color w:val="B35E06" w:themeColor="accent1" w:themeShade="BF"/>
      <w:sz w:val="28"/>
      <w:szCs w:val="28"/>
      <w:lang w:eastAsia="ru-RU"/>
    </w:rPr>
  </w:style>
  <w:style w:type="character" w:customStyle="1" w:styleId="20">
    <w:name w:val="Заголовок 2 Знак"/>
    <w:basedOn w:val="a0"/>
    <w:link w:val="2"/>
    <w:uiPriority w:val="9"/>
    <w:rsid w:val="009961D5"/>
    <w:rPr>
      <w:rFonts w:ascii="Times New Roman" w:eastAsia="Times New Roman" w:hAnsi="Times New Roman" w:cs="Times New Roman"/>
      <w:b/>
      <w:bCs/>
      <w:sz w:val="36"/>
      <w:szCs w:val="36"/>
      <w:lang w:eastAsia="ru-RU"/>
    </w:rPr>
  </w:style>
  <w:style w:type="paragraph" w:styleId="a3">
    <w:name w:val="No Spacing"/>
    <w:uiPriority w:val="1"/>
    <w:qFormat/>
    <w:rsid w:val="00CC7B54"/>
    <w:pPr>
      <w:spacing w:after="0" w:line="240" w:lineRule="auto"/>
    </w:pPr>
    <w:rPr>
      <w:rFonts w:ascii="Calibri" w:eastAsia="Times New Roman" w:hAnsi="Calibri" w:cs="Times New Roman"/>
      <w:lang w:eastAsia="ru-RU"/>
    </w:rPr>
  </w:style>
  <w:style w:type="paragraph" w:styleId="a4">
    <w:name w:val="Balloon Text"/>
    <w:basedOn w:val="a"/>
    <w:link w:val="a5"/>
    <w:uiPriority w:val="99"/>
    <w:semiHidden/>
    <w:unhideWhenUsed/>
    <w:rsid w:val="00CC7B54"/>
    <w:rPr>
      <w:rFonts w:ascii="Tahoma" w:hAnsi="Tahoma" w:cs="Tahoma"/>
      <w:sz w:val="16"/>
      <w:szCs w:val="16"/>
    </w:rPr>
  </w:style>
  <w:style w:type="character" w:customStyle="1" w:styleId="a5">
    <w:name w:val="Текст выноски Знак"/>
    <w:basedOn w:val="a0"/>
    <w:link w:val="a4"/>
    <w:uiPriority w:val="99"/>
    <w:semiHidden/>
    <w:rsid w:val="00CC7B54"/>
    <w:rPr>
      <w:rFonts w:ascii="Tahoma" w:eastAsia="Times New Roman" w:hAnsi="Tahoma" w:cs="Tahoma"/>
      <w:sz w:val="16"/>
      <w:szCs w:val="16"/>
      <w:lang w:eastAsia="ru-RU"/>
    </w:rPr>
  </w:style>
  <w:style w:type="character" w:customStyle="1" w:styleId="21">
    <w:name w:val="Основной текст (2)_"/>
    <w:basedOn w:val="a0"/>
    <w:link w:val="22"/>
    <w:rsid w:val="00CC7B54"/>
    <w:rPr>
      <w:rFonts w:ascii="Times New Roman" w:eastAsia="Times New Roman" w:hAnsi="Times New Roman" w:cs="Times New Roman"/>
      <w:b/>
      <w:bCs/>
      <w:sz w:val="27"/>
      <w:szCs w:val="27"/>
      <w:shd w:val="clear" w:color="auto" w:fill="FFFFFF"/>
    </w:rPr>
  </w:style>
  <w:style w:type="paragraph" w:customStyle="1" w:styleId="22">
    <w:name w:val="Основной текст (2)"/>
    <w:basedOn w:val="a"/>
    <w:link w:val="21"/>
    <w:rsid w:val="00CC7B54"/>
    <w:pPr>
      <w:widowControl w:val="0"/>
      <w:shd w:val="clear" w:color="auto" w:fill="FFFFFF"/>
      <w:spacing w:after="420" w:line="0" w:lineRule="atLeast"/>
      <w:jc w:val="center"/>
    </w:pPr>
    <w:rPr>
      <w:b/>
      <w:bCs/>
      <w:sz w:val="27"/>
      <w:szCs w:val="27"/>
      <w:lang w:eastAsia="en-US"/>
    </w:rPr>
  </w:style>
  <w:style w:type="character" w:customStyle="1" w:styleId="a6">
    <w:name w:val="Основной текст_"/>
    <w:basedOn w:val="a0"/>
    <w:link w:val="11"/>
    <w:rsid w:val="00CC7B54"/>
    <w:rPr>
      <w:rFonts w:ascii="Times New Roman" w:eastAsia="Times New Roman" w:hAnsi="Times New Roman" w:cs="Times New Roman"/>
      <w:sz w:val="27"/>
      <w:szCs w:val="27"/>
      <w:shd w:val="clear" w:color="auto" w:fill="FFFFFF"/>
    </w:rPr>
  </w:style>
  <w:style w:type="paragraph" w:customStyle="1" w:styleId="11">
    <w:name w:val="Основной текст1"/>
    <w:basedOn w:val="a"/>
    <w:link w:val="a6"/>
    <w:rsid w:val="00CC7B54"/>
    <w:pPr>
      <w:widowControl w:val="0"/>
      <w:shd w:val="clear" w:color="auto" w:fill="FFFFFF"/>
      <w:spacing w:before="420" w:line="322" w:lineRule="exact"/>
      <w:ind w:hanging="340"/>
    </w:pPr>
    <w:rPr>
      <w:sz w:val="27"/>
      <w:szCs w:val="27"/>
      <w:lang w:eastAsia="en-US"/>
    </w:rPr>
  </w:style>
  <w:style w:type="character" w:customStyle="1" w:styleId="a7">
    <w:name w:val="Основной текст + Полужирный"/>
    <w:basedOn w:val="a6"/>
    <w:rsid w:val="00CC7B54"/>
    <w:rPr>
      <w:b/>
      <w:bCs/>
      <w:color w:val="000000"/>
      <w:spacing w:val="0"/>
      <w:w w:val="100"/>
      <w:position w:val="0"/>
      <w:lang w:val="ru-RU"/>
    </w:rPr>
  </w:style>
  <w:style w:type="character" w:customStyle="1" w:styleId="apple-converted-space">
    <w:name w:val="apple-converted-space"/>
    <w:basedOn w:val="a0"/>
    <w:rsid w:val="009961D5"/>
  </w:style>
  <w:style w:type="paragraph" w:styleId="a8">
    <w:name w:val="List Paragraph"/>
    <w:basedOn w:val="a"/>
    <w:uiPriority w:val="34"/>
    <w:qFormat/>
    <w:rsid w:val="009961D5"/>
    <w:pPr>
      <w:ind w:left="720"/>
      <w:contextualSpacing/>
    </w:pPr>
  </w:style>
  <w:style w:type="paragraph" w:styleId="a9">
    <w:name w:val="Normal (Web)"/>
    <w:basedOn w:val="a"/>
    <w:uiPriority w:val="99"/>
    <w:unhideWhenUsed/>
    <w:rsid w:val="009B7EC4"/>
    <w:pPr>
      <w:spacing w:before="100" w:beforeAutospacing="1" w:after="100" w:afterAutospacing="1"/>
    </w:pPr>
    <w:rPr>
      <w:sz w:val="24"/>
      <w:szCs w:val="24"/>
    </w:rPr>
  </w:style>
  <w:style w:type="character" w:styleId="aa">
    <w:name w:val="Strong"/>
    <w:basedOn w:val="a0"/>
    <w:uiPriority w:val="22"/>
    <w:qFormat/>
    <w:rsid w:val="009B7EC4"/>
    <w:rPr>
      <w:b/>
      <w:bCs/>
    </w:rPr>
  </w:style>
  <w:style w:type="paragraph" w:customStyle="1" w:styleId="12">
    <w:name w:val="Знак1 Знак Знак"/>
    <w:basedOn w:val="a"/>
    <w:rsid w:val="00FE4307"/>
    <w:pPr>
      <w:spacing w:after="160" w:line="240" w:lineRule="exact"/>
    </w:pPr>
    <w:rPr>
      <w:rFonts w:ascii="Verdana" w:hAnsi="Verdana" w:cs="Verdana"/>
      <w:lang w:val="en-US" w:eastAsia="en-US"/>
    </w:rPr>
  </w:style>
  <w:style w:type="character" w:customStyle="1" w:styleId="submenu-table">
    <w:name w:val="submenu-table"/>
    <w:basedOn w:val="a0"/>
    <w:rsid w:val="006546EA"/>
  </w:style>
  <w:style w:type="character" w:customStyle="1" w:styleId="butback">
    <w:name w:val="butback"/>
    <w:basedOn w:val="a0"/>
    <w:rsid w:val="006546EA"/>
  </w:style>
  <w:style w:type="paragraph" w:styleId="ab">
    <w:name w:val="Body Text Indent"/>
    <w:basedOn w:val="a"/>
    <w:link w:val="ac"/>
    <w:rsid w:val="00366BFE"/>
    <w:pPr>
      <w:spacing w:after="120"/>
      <w:ind w:left="283"/>
    </w:pPr>
    <w:rPr>
      <w:sz w:val="24"/>
      <w:szCs w:val="24"/>
    </w:rPr>
  </w:style>
  <w:style w:type="character" w:customStyle="1" w:styleId="ac">
    <w:name w:val="Основной текст с отступом Знак"/>
    <w:basedOn w:val="a0"/>
    <w:link w:val="ab"/>
    <w:rsid w:val="00366BFE"/>
    <w:rPr>
      <w:rFonts w:ascii="Times New Roman" w:eastAsia="Times New Roman" w:hAnsi="Times New Roman" w:cs="Times New Roman"/>
      <w:sz w:val="24"/>
      <w:szCs w:val="24"/>
      <w:lang w:eastAsia="ru-RU"/>
    </w:rPr>
  </w:style>
  <w:style w:type="character" w:customStyle="1" w:styleId="mw-headline">
    <w:name w:val="mw-headline"/>
    <w:basedOn w:val="a0"/>
    <w:rsid w:val="00B82098"/>
  </w:style>
  <w:style w:type="character" w:customStyle="1" w:styleId="mw-editsection">
    <w:name w:val="mw-editsection"/>
    <w:basedOn w:val="a0"/>
    <w:rsid w:val="00B82098"/>
  </w:style>
  <w:style w:type="character" w:customStyle="1" w:styleId="mw-editsection-bracket">
    <w:name w:val="mw-editsection-bracket"/>
    <w:basedOn w:val="a0"/>
    <w:rsid w:val="00B82098"/>
  </w:style>
  <w:style w:type="character" w:styleId="ad">
    <w:name w:val="Hyperlink"/>
    <w:basedOn w:val="a0"/>
    <w:uiPriority w:val="99"/>
    <w:semiHidden/>
    <w:unhideWhenUsed/>
    <w:rsid w:val="00B82098"/>
    <w:rPr>
      <w:color w:val="0000FF"/>
      <w:u w:val="single"/>
    </w:rPr>
  </w:style>
  <w:style w:type="character" w:customStyle="1" w:styleId="mw-editsection-divider">
    <w:name w:val="mw-editsection-divider"/>
    <w:basedOn w:val="a0"/>
    <w:rsid w:val="00B82098"/>
  </w:style>
  <w:style w:type="character" w:customStyle="1" w:styleId="reference">
    <w:name w:val="reference"/>
    <w:basedOn w:val="a0"/>
    <w:rsid w:val="00B82098"/>
  </w:style>
  <w:style w:type="character" w:customStyle="1" w:styleId="play-btn-large">
    <w:name w:val="play-btn-large"/>
    <w:basedOn w:val="a0"/>
    <w:rsid w:val="00B82098"/>
  </w:style>
  <w:style w:type="character" w:customStyle="1" w:styleId="mw-tmh-playtext">
    <w:name w:val="mw-tmh-playtext"/>
    <w:basedOn w:val="a0"/>
    <w:rsid w:val="00B82098"/>
  </w:style>
  <w:style w:type="character" w:customStyle="1" w:styleId="ui-icon">
    <w:name w:val="ui-icon"/>
    <w:basedOn w:val="a0"/>
    <w:rsid w:val="00B82098"/>
  </w:style>
  <w:style w:type="paragraph" w:styleId="ae">
    <w:name w:val="header"/>
    <w:basedOn w:val="a"/>
    <w:link w:val="af"/>
    <w:uiPriority w:val="99"/>
    <w:semiHidden/>
    <w:unhideWhenUsed/>
    <w:rsid w:val="00EF3624"/>
    <w:pPr>
      <w:tabs>
        <w:tab w:val="center" w:pos="4677"/>
        <w:tab w:val="right" w:pos="9355"/>
      </w:tabs>
    </w:pPr>
  </w:style>
  <w:style w:type="character" w:customStyle="1" w:styleId="af">
    <w:name w:val="Верхний колонтитул Знак"/>
    <w:basedOn w:val="a0"/>
    <w:link w:val="ae"/>
    <w:uiPriority w:val="99"/>
    <w:semiHidden/>
    <w:rsid w:val="00EF3624"/>
    <w:rPr>
      <w:rFonts w:ascii="Times New Roman" w:eastAsia="Times New Roman" w:hAnsi="Times New Roman" w:cs="Times New Roman"/>
      <w:sz w:val="20"/>
      <w:szCs w:val="20"/>
      <w:lang w:eastAsia="ru-RU"/>
    </w:rPr>
  </w:style>
  <w:style w:type="paragraph" w:styleId="af0">
    <w:name w:val="footer"/>
    <w:basedOn w:val="a"/>
    <w:link w:val="af1"/>
    <w:uiPriority w:val="99"/>
    <w:unhideWhenUsed/>
    <w:rsid w:val="00EF3624"/>
    <w:pPr>
      <w:tabs>
        <w:tab w:val="center" w:pos="4677"/>
        <w:tab w:val="right" w:pos="9355"/>
      </w:tabs>
    </w:pPr>
  </w:style>
  <w:style w:type="character" w:customStyle="1" w:styleId="af1">
    <w:name w:val="Нижний колонтитул Знак"/>
    <w:basedOn w:val="a0"/>
    <w:link w:val="af0"/>
    <w:uiPriority w:val="99"/>
    <w:rsid w:val="00EF3624"/>
    <w:rPr>
      <w:rFonts w:ascii="Times New Roman" w:eastAsia="Times New Roman" w:hAnsi="Times New Roman" w:cs="Times New Roman"/>
      <w:sz w:val="20"/>
      <w:szCs w:val="20"/>
      <w:lang w:eastAsia="ru-RU"/>
    </w:rPr>
  </w:style>
  <w:style w:type="paragraph" w:styleId="3">
    <w:name w:val="Body Text Indent 3"/>
    <w:basedOn w:val="a"/>
    <w:link w:val="30"/>
    <w:uiPriority w:val="99"/>
    <w:semiHidden/>
    <w:unhideWhenUsed/>
    <w:rsid w:val="009605A7"/>
    <w:pPr>
      <w:spacing w:after="120"/>
      <w:ind w:left="283"/>
    </w:pPr>
    <w:rPr>
      <w:sz w:val="16"/>
      <w:szCs w:val="16"/>
    </w:rPr>
  </w:style>
  <w:style w:type="character" w:customStyle="1" w:styleId="30">
    <w:name w:val="Основной текст с отступом 3 Знак"/>
    <w:basedOn w:val="a0"/>
    <w:link w:val="3"/>
    <w:uiPriority w:val="99"/>
    <w:semiHidden/>
    <w:rsid w:val="009605A7"/>
    <w:rPr>
      <w:rFonts w:ascii="Times New Roman" w:eastAsia="Times New Roman" w:hAnsi="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divs>
    <w:div w:id="57824376">
      <w:bodyDiv w:val="1"/>
      <w:marLeft w:val="0"/>
      <w:marRight w:val="0"/>
      <w:marTop w:val="0"/>
      <w:marBottom w:val="0"/>
      <w:divBdr>
        <w:top w:val="none" w:sz="0" w:space="0" w:color="auto"/>
        <w:left w:val="none" w:sz="0" w:space="0" w:color="auto"/>
        <w:bottom w:val="none" w:sz="0" w:space="0" w:color="auto"/>
        <w:right w:val="none" w:sz="0" w:space="0" w:color="auto"/>
      </w:divBdr>
      <w:divsChild>
        <w:div w:id="1666088496">
          <w:marLeft w:val="336"/>
          <w:marRight w:val="0"/>
          <w:marTop w:val="120"/>
          <w:marBottom w:val="192"/>
          <w:divBdr>
            <w:top w:val="none" w:sz="0" w:space="0" w:color="auto"/>
            <w:left w:val="none" w:sz="0" w:space="0" w:color="auto"/>
            <w:bottom w:val="none" w:sz="0" w:space="0" w:color="auto"/>
            <w:right w:val="none" w:sz="0" w:space="0" w:color="auto"/>
          </w:divBdr>
          <w:divsChild>
            <w:div w:id="1103764951">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171484635">
          <w:marLeft w:val="336"/>
          <w:marRight w:val="0"/>
          <w:marTop w:val="120"/>
          <w:marBottom w:val="192"/>
          <w:divBdr>
            <w:top w:val="none" w:sz="0" w:space="0" w:color="auto"/>
            <w:left w:val="none" w:sz="0" w:space="0" w:color="auto"/>
            <w:bottom w:val="none" w:sz="0" w:space="0" w:color="auto"/>
            <w:right w:val="none" w:sz="0" w:space="0" w:color="auto"/>
          </w:divBdr>
          <w:divsChild>
            <w:div w:id="696857962">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333340503">
          <w:marLeft w:val="336"/>
          <w:marRight w:val="0"/>
          <w:marTop w:val="120"/>
          <w:marBottom w:val="192"/>
          <w:divBdr>
            <w:top w:val="none" w:sz="0" w:space="0" w:color="auto"/>
            <w:left w:val="none" w:sz="0" w:space="0" w:color="auto"/>
            <w:bottom w:val="none" w:sz="0" w:space="0" w:color="auto"/>
            <w:right w:val="none" w:sz="0" w:space="0" w:color="auto"/>
          </w:divBdr>
          <w:divsChild>
            <w:div w:id="67418862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109082812">
          <w:marLeft w:val="336"/>
          <w:marRight w:val="0"/>
          <w:marTop w:val="120"/>
          <w:marBottom w:val="192"/>
          <w:divBdr>
            <w:top w:val="none" w:sz="0" w:space="0" w:color="auto"/>
            <w:left w:val="none" w:sz="0" w:space="0" w:color="auto"/>
            <w:bottom w:val="none" w:sz="0" w:space="0" w:color="auto"/>
            <w:right w:val="none" w:sz="0" w:space="0" w:color="auto"/>
          </w:divBdr>
          <w:divsChild>
            <w:div w:id="854154698">
              <w:marLeft w:val="0"/>
              <w:marRight w:val="0"/>
              <w:marTop w:val="0"/>
              <w:marBottom w:val="0"/>
              <w:divBdr>
                <w:top w:val="single" w:sz="6" w:space="2" w:color="CCCCCC"/>
                <w:left w:val="single" w:sz="6" w:space="2" w:color="CCCCCC"/>
                <w:bottom w:val="single" w:sz="6" w:space="2" w:color="CCCCCC"/>
                <w:right w:val="single" w:sz="6" w:space="2" w:color="CCCCCC"/>
              </w:divBdr>
              <w:divsChild>
                <w:div w:id="2070759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83125">
          <w:marLeft w:val="0"/>
          <w:marRight w:val="0"/>
          <w:marTop w:val="0"/>
          <w:marBottom w:val="0"/>
          <w:divBdr>
            <w:top w:val="none" w:sz="0" w:space="0" w:color="auto"/>
            <w:left w:val="none" w:sz="0" w:space="0" w:color="auto"/>
            <w:bottom w:val="none" w:sz="0" w:space="0" w:color="auto"/>
            <w:right w:val="none" w:sz="0" w:space="0" w:color="auto"/>
          </w:divBdr>
        </w:div>
        <w:div w:id="1755781123">
          <w:marLeft w:val="0"/>
          <w:marRight w:val="120"/>
          <w:marTop w:val="0"/>
          <w:marBottom w:val="120"/>
          <w:divBdr>
            <w:top w:val="none" w:sz="0" w:space="0" w:color="auto"/>
            <w:left w:val="none" w:sz="0" w:space="0" w:color="auto"/>
            <w:bottom w:val="none" w:sz="0" w:space="0" w:color="auto"/>
            <w:right w:val="none" w:sz="0" w:space="0" w:color="auto"/>
          </w:divBdr>
          <w:divsChild>
            <w:div w:id="593325423">
              <w:marLeft w:val="0"/>
              <w:marRight w:val="0"/>
              <w:marTop w:val="0"/>
              <w:marBottom w:val="0"/>
              <w:divBdr>
                <w:top w:val="none" w:sz="0" w:space="0" w:color="auto"/>
                <w:left w:val="none" w:sz="0" w:space="0" w:color="auto"/>
                <w:bottom w:val="none" w:sz="0" w:space="0" w:color="auto"/>
                <w:right w:val="none" w:sz="0" w:space="0" w:color="auto"/>
              </w:divBdr>
              <w:divsChild>
                <w:div w:id="1478835048">
                  <w:marLeft w:val="0"/>
                  <w:marRight w:val="0"/>
                  <w:marTop w:val="0"/>
                  <w:marBottom w:val="0"/>
                  <w:divBdr>
                    <w:top w:val="none" w:sz="0" w:space="0" w:color="auto"/>
                    <w:left w:val="none" w:sz="0" w:space="0" w:color="auto"/>
                    <w:bottom w:val="none" w:sz="0" w:space="0" w:color="auto"/>
                    <w:right w:val="none" w:sz="0" w:space="0" w:color="auto"/>
                  </w:divBdr>
                  <w:divsChild>
                    <w:div w:id="1999994282">
                      <w:marLeft w:val="0"/>
                      <w:marRight w:val="0"/>
                      <w:marTop w:val="0"/>
                      <w:marBottom w:val="0"/>
                      <w:divBdr>
                        <w:top w:val="none" w:sz="0" w:space="0" w:color="auto"/>
                        <w:left w:val="none" w:sz="0" w:space="0" w:color="auto"/>
                        <w:bottom w:val="none" w:sz="0" w:space="0" w:color="auto"/>
                        <w:right w:val="none" w:sz="0" w:space="0" w:color="auto"/>
                      </w:divBdr>
                      <w:divsChild>
                        <w:div w:id="7103668">
                          <w:marLeft w:val="0"/>
                          <w:marRight w:val="0"/>
                          <w:marTop w:val="0"/>
                          <w:marBottom w:val="0"/>
                          <w:divBdr>
                            <w:top w:val="none" w:sz="0" w:space="0" w:color="auto"/>
                            <w:left w:val="none" w:sz="0" w:space="0" w:color="auto"/>
                            <w:bottom w:val="none" w:sz="0" w:space="0" w:color="auto"/>
                            <w:right w:val="none" w:sz="0" w:space="0" w:color="auto"/>
                          </w:divBdr>
                        </w:div>
                      </w:divsChild>
                    </w:div>
                    <w:div w:id="213080936">
                      <w:marLeft w:val="0"/>
                      <w:marRight w:val="0"/>
                      <w:marTop w:val="0"/>
                      <w:marBottom w:val="0"/>
                      <w:divBdr>
                        <w:top w:val="none" w:sz="0" w:space="2" w:color="auto"/>
                        <w:left w:val="single" w:sz="6" w:space="5" w:color="C8C8C8"/>
                        <w:bottom w:val="single" w:sz="6" w:space="0" w:color="C8C8C8"/>
                        <w:right w:val="none" w:sz="0" w:space="0" w:color="auto"/>
                      </w:divBdr>
                      <w:divsChild>
                        <w:div w:id="252594467">
                          <w:marLeft w:val="0"/>
                          <w:marRight w:val="0"/>
                          <w:marTop w:val="0"/>
                          <w:marBottom w:val="0"/>
                          <w:divBdr>
                            <w:top w:val="single" w:sz="6" w:space="0" w:color="AED0EA"/>
                            <w:left w:val="single" w:sz="6" w:space="0" w:color="AED0EA"/>
                            <w:bottom w:val="single" w:sz="6" w:space="0" w:color="AED0EA"/>
                            <w:right w:val="single" w:sz="6" w:space="0" w:color="AED0EA"/>
                          </w:divBdr>
                        </w:div>
                        <w:div w:id="179204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6766014">
          <w:marLeft w:val="336"/>
          <w:marRight w:val="0"/>
          <w:marTop w:val="120"/>
          <w:marBottom w:val="192"/>
          <w:divBdr>
            <w:top w:val="none" w:sz="0" w:space="0" w:color="auto"/>
            <w:left w:val="none" w:sz="0" w:space="0" w:color="auto"/>
            <w:bottom w:val="none" w:sz="0" w:space="0" w:color="auto"/>
            <w:right w:val="none" w:sz="0" w:space="0" w:color="auto"/>
          </w:divBdr>
          <w:divsChild>
            <w:div w:id="835152618">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2061125683">
          <w:blockQuote w:val="1"/>
          <w:marLeft w:val="843"/>
          <w:marRight w:val="0"/>
          <w:marTop w:val="168"/>
          <w:marBottom w:val="168"/>
          <w:divBdr>
            <w:top w:val="single" w:sz="6" w:space="2" w:color="E0E0E0"/>
            <w:left w:val="single" w:sz="6" w:space="11" w:color="E0E0E0"/>
            <w:bottom w:val="single" w:sz="6" w:space="2" w:color="E0E0E0"/>
            <w:right w:val="single" w:sz="6" w:space="11" w:color="E0E0E0"/>
          </w:divBdr>
          <w:divsChild>
            <w:div w:id="1863207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26640">
      <w:bodyDiv w:val="1"/>
      <w:marLeft w:val="0"/>
      <w:marRight w:val="0"/>
      <w:marTop w:val="0"/>
      <w:marBottom w:val="0"/>
      <w:divBdr>
        <w:top w:val="none" w:sz="0" w:space="0" w:color="auto"/>
        <w:left w:val="none" w:sz="0" w:space="0" w:color="auto"/>
        <w:bottom w:val="none" w:sz="0" w:space="0" w:color="auto"/>
        <w:right w:val="none" w:sz="0" w:space="0" w:color="auto"/>
      </w:divBdr>
    </w:div>
    <w:div w:id="115148063">
      <w:bodyDiv w:val="1"/>
      <w:marLeft w:val="0"/>
      <w:marRight w:val="0"/>
      <w:marTop w:val="0"/>
      <w:marBottom w:val="0"/>
      <w:divBdr>
        <w:top w:val="none" w:sz="0" w:space="0" w:color="auto"/>
        <w:left w:val="none" w:sz="0" w:space="0" w:color="auto"/>
        <w:bottom w:val="none" w:sz="0" w:space="0" w:color="auto"/>
        <w:right w:val="none" w:sz="0" w:space="0" w:color="auto"/>
      </w:divBdr>
    </w:div>
    <w:div w:id="242960778">
      <w:bodyDiv w:val="1"/>
      <w:marLeft w:val="0"/>
      <w:marRight w:val="0"/>
      <w:marTop w:val="0"/>
      <w:marBottom w:val="0"/>
      <w:divBdr>
        <w:top w:val="none" w:sz="0" w:space="0" w:color="auto"/>
        <w:left w:val="none" w:sz="0" w:space="0" w:color="auto"/>
        <w:bottom w:val="none" w:sz="0" w:space="0" w:color="auto"/>
        <w:right w:val="none" w:sz="0" w:space="0" w:color="auto"/>
      </w:divBdr>
    </w:div>
    <w:div w:id="357246470">
      <w:bodyDiv w:val="1"/>
      <w:marLeft w:val="0"/>
      <w:marRight w:val="0"/>
      <w:marTop w:val="0"/>
      <w:marBottom w:val="0"/>
      <w:divBdr>
        <w:top w:val="none" w:sz="0" w:space="0" w:color="auto"/>
        <w:left w:val="none" w:sz="0" w:space="0" w:color="auto"/>
        <w:bottom w:val="none" w:sz="0" w:space="0" w:color="auto"/>
        <w:right w:val="none" w:sz="0" w:space="0" w:color="auto"/>
      </w:divBdr>
      <w:divsChild>
        <w:div w:id="597442042">
          <w:marLeft w:val="336"/>
          <w:marRight w:val="0"/>
          <w:marTop w:val="120"/>
          <w:marBottom w:val="192"/>
          <w:divBdr>
            <w:top w:val="none" w:sz="0" w:space="0" w:color="auto"/>
            <w:left w:val="none" w:sz="0" w:space="0" w:color="auto"/>
            <w:bottom w:val="none" w:sz="0" w:space="0" w:color="auto"/>
            <w:right w:val="none" w:sz="0" w:space="0" w:color="auto"/>
          </w:divBdr>
          <w:divsChild>
            <w:div w:id="325087948">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2055498257">
          <w:marLeft w:val="336"/>
          <w:marRight w:val="0"/>
          <w:marTop w:val="120"/>
          <w:marBottom w:val="192"/>
          <w:divBdr>
            <w:top w:val="none" w:sz="0" w:space="0" w:color="auto"/>
            <w:left w:val="none" w:sz="0" w:space="0" w:color="auto"/>
            <w:bottom w:val="none" w:sz="0" w:space="0" w:color="auto"/>
            <w:right w:val="none" w:sz="0" w:space="0" w:color="auto"/>
          </w:divBdr>
          <w:divsChild>
            <w:div w:id="1138567157">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387808158">
          <w:marLeft w:val="336"/>
          <w:marRight w:val="0"/>
          <w:marTop w:val="120"/>
          <w:marBottom w:val="192"/>
          <w:divBdr>
            <w:top w:val="none" w:sz="0" w:space="0" w:color="auto"/>
            <w:left w:val="none" w:sz="0" w:space="0" w:color="auto"/>
            <w:bottom w:val="none" w:sz="0" w:space="0" w:color="auto"/>
            <w:right w:val="none" w:sz="0" w:space="0" w:color="auto"/>
          </w:divBdr>
          <w:divsChild>
            <w:div w:id="405029473">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233125310">
          <w:marLeft w:val="336"/>
          <w:marRight w:val="0"/>
          <w:marTop w:val="120"/>
          <w:marBottom w:val="192"/>
          <w:divBdr>
            <w:top w:val="none" w:sz="0" w:space="0" w:color="auto"/>
            <w:left w:val="none" w:sz="0" w:space="0" w:color="auto"/>
            <w:bottom w:val="none" w:sz="0" w:space="0" w:color="auto"/>
            <w:right w:val="none" w:sz="0" w:space="0" w:color="auto"/>
          </w:divBdr>
          <w:divsChild>
            <w:div w:id="827475590">
              <w:marLeft w:val="0"/>
              <w:marRight w:val="0"/>
              <w:marTop w:val="0"/>
              <w:marBottom w:val="0"/>
              <w:divBdr>
                <w:top w:val="single" w:sz="6" w:space="2" w:color="CCCCCC"/>
                <w:left w:val="single" w:sz="6" w:space="2" w:color="CCCCCC"/>
                <w:bottom w:val="single" w:sz="6" w:space="2" w:color="CCCCCC"/>
                <w:right w:val="single" w:sz="6" w:space="2" w:color="CCCCCC"/>
              </w:divBdr>
              <w:divsChild>
                <w:div w:id="793333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557216">
          <w:marLeft w:val="0"/>
          <w:marRight w:val="0"/>
          <w:marTop w:val="0"/>
          <w:marBottom w:val="0"/>
          <w:divBdr>
            <w:top w:val="none" w:sz="0" w:space="0" w:color="auto"/>
            <w:left w:val="none" w:sz="0" w:space="0" w:color="auto"/>
            <w:bottom w:val="none" w:sz="0" w:space="0" w:color="auto"/>
            <w:right w:val="none" w:sz="0" w:space="0" w:color="auto"/>
          </w:divBdr>
        </w:div>
        <w:div w:id="280453370">
          <w:marLeft w:val="0"/>
          <w:marRight w:val="120"/>
          <w:marTop w:val="0"/>
          <w:marBottom w:val="120"/>
          <w:divBdr>
            <w:top w:val="none" w:sz="0" w:space="0" w:color="auto"/>
            <w:left w:val="none" w:sz="0" w:space="0" w:color="auto"/>
            <w:bottom w:val="none" w:sz="0" w:space="0" w:color="auto"/>
            <w:right w:val="none" w:sz="0" w:space="0" w:color="auto"/>
          </w:divBdr>
          <w:divsChild>
            <w:div w:id="1438216747">
              <w:marLeft w:val="0"/>
              <w:marRight w:val="0"/>
              <w:marTop w:val="0"/>
              <w:marBottom w:val="0"/>
              <w:divBdr>
                <w:top w:val="none" w:sz="0" w:space="0" w:color="auto"/>
                <w:left w:val="none" w:sz="0" w:space="0" w:color="auto"/>
                <w:bottom w:val="none" w:sz="0" w:space="0" w:color="auto"/>
                <w:right w:val="none" w:sz="0" w:space="0" w:color="auto"/>
              </w:divBdr>
              <w:divsChild>
                <w:div w:id="1329938702">
                  <w:marLeft w:val="0"/>
                  <w:marRight w:val="0"/>
                  <w:marTop w:val="0"/>
                  <w:marBottom w:val="0"/>
                  <w:divBdr>
                    <w:top w:val="none" w:sz="0" w:space="0" w:color="auto"/>
                    <w:left w:val="none" w:sz="0" w:space="0" w:color="auto"/>
                    <w:bottom w:val="none" w:sz="0" w:space="0" w:color="auto"/>
                    <w:right w:val="none" w:sz="0" w:space="0" w:color="auto"/>
                  </w:divBdr>
                  <w:divsChild>
                    <w:div w:id="525487916">
                      <w:marLeft w:val="0"/>
                      <w:marRight w:val="0"/>
                      <w:marTop w:val="0"/>
                      <w:marBottom w:val="0"/>
                      <w:divBdr>
                        <w:top w:val="none" w:sz="0" w:space="0" w:color="auto"/>
                        <w:left w:val="none" w:sz="0" w:space="0" w:color="auto"/>
                        <w:bottom w:val="none" w:sz="0" w:space="0" w:color="auto"/>
                        <w:right w:val="none" w:sz="0" w:space="0" w:color="auto"/>
                      </w:divBdr>
                      <w:divsChild>
                        <w:div w:id="976955205">
                          <w:marLeft w:val="0"/>
                          <w:marRight w:val="0"/>
                          <w:marTop w:val="0"/>
                          <w:marBottom w:val="0"/>
                          <w:divBdr>
                            <w:top w:val="none" w:sz="0" w:space="0" w:color="auto"/>
                            <w:left w:val="none" w:sz="0" w:space="0" w:color="auto"/>
                            <w:bottom w:val="none" w:sz="0" w:space="0" w:color="auto"/>
                            <w:right w:val="none" w:sz="0" w:space="0" w:color="auto"/>
                          </w:divBdr>
                        </w:div>
                      </w:divsChild>
                    </w:div>
                    <w:div w:id="1071149776">
                      <w:marLeft w:val="0"/>
                      <w:marRight w:val="0"/>
                      <w:marTop w:val="0"/>
                      <w:marBottom w:val="0"/>
                      <w:divBdr>
                        <w:top w:val="none" w:sz="0" w:space="2" w:color="auto"/>
                        <w:left w:val="single" w:sz="6" w:space="5" w:color="C8C8C8"/>
                        <w:bottom w:val="single" w:sz="6" w:space="0" w:color="C8C8C8"/>
                        <w:right w:val="none" w:sz="0" w:space="0" w:color="auto"/>
                      </w:divBdr>
                      <w:divsChild>
                        <w:div w:id="2038004858">
                          <w:marLeft w:val="0"/>
                          <w:marRight w:val="0"/>
                          <w:marTop w:val="0"/>
                          <w:marBottom w:val="0"/>
                          <w:divBdr>
                            <w:top w:val="single" w:sz="6" w:space="0" w:color="AED0EA"/>
                            <w:left w:val="single" w:sz="6" w:space="0" w:color="AED0EA"/>
                            <w:bottom w:val="single" w:sz="6" w:space="0" w:color="AED0EA"/>
                            <w:right w:val="single" w:sz="6" w:space="0" w:color="AED0EA"/>
                          </w:divBdr>
                        </w:div>
                        <w:div w:id="97332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5527163">
          <w:marLeft w:val="336"/>
          <w:marRight w:val="0"/>
          <w:marTop w:val="120"/>
          <w:marBottom w:val="192"/>
          <w:divBdr>
            <w:top w:val="none" w:sz="0" w:space="0" w:color="auto"/>
            <w:left w:val="none" w:sz="0" w:space="0" w:color="auto"/>
            <w:bottom w:val="none" w:sz="0" w:space="0" w:color="auto"/>
            <w:right w:val="none" w:sz="0" w:space="0" w:color="auto"/>
          </w:divBdr>
          <w:divsChild>
            <w:div w:id="902133100">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254321722">
          <w:blockQuote w:val="1"/>
          <w:marLeft w:val="843"/>
          <w:marRight w:val="0"/>
          <w:marTop w:val="168"/>
          <w:marBottom w:val="168"/>
          <w:divBdr>
            <w:top w:val="single" w:sz="6" w:space="2" w:color="E0E0E0"/>
            <w:left w:val="single" w:sz="6" w:space="11" w:color="E0E0E0"/>
            <w:bottom w:val="single" w:sz="6" w:space="2" w:color="E0E0E0"/>
            <w:right w:val="single" w:sz="6" w:space="11" w:color="E0E0E0"/>
          </w:divBdr>
          <w:divsChild>
            <w:div w:id="126727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065230">
      <w:bodyDiv w:val="1"/>
      <w:marLeft w:val="0"/>
      <w:marRight w:val="0"/>
      <w:marTop w:val="0"/>
      <w:marBottom w:val="0"/>
      <w:divBdr>
        <w:top w:val="none" w:sz="0" w:space="0" w:color="auto"/>
        <w:left w:val="none" w:sz="0" w:space="0" w:color="auto"/>
        <w:bottom w:val="none" w:sz="0" w:space="0" w:color="auto"/>
        <w:right w:val="none" w:sz="0" w:space="0" w:color="auto"/>
      </w:divBdr>
    </w:div>
    <w:div w:id="535773752">
      <w:bodyDiv w:val="1"/>
      <w:marLeft w:val="0"/>
      <w:marRight w:val="0"/>
      <w:marTop w:val="0"/>
      <w:marBottom w:val="0"/>
      <w:divBdr>
        <w:top w:val="none" w:sz="0" w:space="0" w:color="auto"/>
        <w:left w:val="none" w:sz="0" w:space="0" w:color="auto"/>
        <w:bottom w:val="none" w:sz="0" w:space="0" w:color="auto"/>
        <w:right w:val="none" w:sz="0" w:space="0" w:color="auto"/>
      </w:divBdr>
    </w:div>
    <w:div w:id="825781796">
      <w:bodyDiv w:val="1"/>
      <w:marLeft w:val="0"/>
      <w:marRight w:val="0"/>
      <w:marTop w:val="0"/>
      <w:marBottom w:val="0"/>
      <w:divBdr>
        <w:top w:val="none" w:sz="0" w:space="0" w:color="auto"/>
        <w:left w:val="none" w:sz="0" w:space="0" w:color="auto"/>
        <w:bottom w:val="none" w:sz="0" w:space="0" w:color="auto"/>
        <w:right w:val="none" w:sz="0" w:space="0" w:color="auto"/>
      </w:divBdr>
    </w:div>
    <w:div w:id="841966297">
      <w:bodyDiv w:val="1"/>
      <w:marLeft w:val="0"/>
      <w:marRight w:val="0"/>
      <w:marTop w:val="0"/>
      <w:marBottom w:val="0"/>
      <w:divBdr>
        <w:top w:val="none" w:sz="0" w:space="0" w:color="auto"/>
        <w:left w:val="none" w:sz="0" w:space="0" w:color="auto"/>
        <w:bottom w:val="none" w:sz="0" w:space="0" w:color="auto"/>
        <w:right w:val="none" w:sz="0" w:space="0" w:color="auto"/>
      </w:divBdr>
    </w:div>
    <w:div w:id="889536589">
      <w:bodyDiv w:val="1"/>
      <w:marLeft w:val="0"/>
      <w:marRight w:val="0"/>
      <w:marTop w:val="0"/>
      <w:marBottom w:val="0"/>
      <w:divBdr>
        <w:top w:val="none" w:sz="0" w:space="0" w:color="auto"/>
        <w:left w:val="none" w:sz="0" w:space="0" w:color="auto"/>
        <w:bottom w:val="none" w:sz="0" w:space="0" w:color="auto"/>
        <w:right w:val="none" w:sz="0" w:space="0" w:color="auto"/>
      </w:divBdr>
    </w:div>
    <w:div w:id="1058896524">
      <w:bodyDiv w:val="1"/>
      <w:marLeft w:val="0"/>
      <w:marRight w:val="0"/>
      <w:marTop w:val="0"/>
      <w:marBottom w:val="0"/>
      <w:divBdr>
        <w:top w:val="none" w:sz="0" w:space="0" w:color="auto"/>
        <w:left w:val="none" w:sz="0" w:space="0" w:color="auto"/>
        <w:bottom w:val="none" w:sz="0" w:space="0" w:color="auto"/>
        <w:right w:val="none" w:sz="0" w:space="0" w:color="auto"/>
      </w:divBdr>
    </w:div>
    <w:div w:id="1059212473">
      <w:bodyDiv w:val="1"/>
      <w:marLeft w:val="0"/>
      <w:marRight w:val="0"/>
      <w:marTop w:val="0"/>
      <w:marBottom w:val="0"/>
      <w:divBdr>
        <w:top w:val="none" w:sz="0" w:space="0" w:color="auto"/>
        <w:left w:val="none" w:sz="0" w:space="0" w:color="auto"/>
        <w:bottom w:val="none" w:sz="0" w:space="0" w:color="auto"/>
        <w:right w:val="none" w:sz="0" w:space="0" w:color="auto"/>
      </w:divBdr>
    </w:div>
    <w:div w:id="1074545170">
      <w:bodyDiv w:val="1"/>
      <w:marLeft w:val="0"/>
      <w:marRight w:val="0"/>
      <w:marTop w:val="0"/>
      <w:marBottom w:val="0"/>
      <w:divBdr>
        <w:top w:val="none" w:sz="0" w:space="0" w:color="auto"/>
        <w:left w:val="none" w:sz="0" w:space="0" w:color="auto"/>
        <w:bottom w:val="none" w:sz="0" w:space="0" w:color="auto"/>
        <w:right w:val="none" w:sz="0" w:space="0" w:color="auto"/>
      </w:divBdr>
    </w:div>
    <w:div w:id="1148327944">
      <w:bodyDiv w:val="1"/>
      <w:marLeft w:val="0"/>
      <w:marRight w:val="0"/>
      <w:marTop w:val="0"/>
      <w:marBottom w:val="0"/>
      <w:divBdr>
        <w:top w:val="none" w:sz="0" w:space="0" w:color="auto"/>
        <w:left w:val="none" w:sz="0" w:space="0" w:color="auto"/>
        <w:bottom w:val="none" w:sz="0" w:space="0" w:color="auto"/>
        <w:right w:val="none" w:sz="0" w:space="0" w:color="auto"/>
      </w:divBdr>
    </w:div>
    <w:div w:id="1172793835">
      <w:bodyDiv w:val="1"/>
      <w:marLeft w:val="0"/>
      <w:marRight w:val="0"/>
      <w:marTop w:val="0"/>
      <w:marBottom w:val="0"/>
      <w:divBdr>
        <w:top w:val="none" w:sz="0" w:space="0" w:color="auto"/>
        <w:left w:val="none" w:sz="0" w:space="0" w:color="auto"/>
        <w:bottom w:val="none" w:sz="0" w:space="0" w:color="auto"/>
        <w:right w:val="none" w:sz="0" w:space="0" w:color="auto"/>
      </w:divBdr>
    </w:div>
    <w:div w:id="1179923711">
      <w:bodyDiv w:val="1"/>
      <w:marLeft w:val="0"/>
      <w:marRight w:val="0"/>
      <w:marTop w:val="0"/>
      <w:marBottom w:val="0"/>
      <w:divBdr>
        <w:top w:val="none" w:sz="0" w:space="0" w:color="auto"/>
        <w:left w:val="none" w:sz="0" w:space="0" w:color="auto"/>
        <w:bottom w:val="none" w:sz="0" w:space="0" w:color="auto"/>
        <w:right w:val="none" w:sz="0" w:space="0" w:color="auto"/>
      </w:divBdr>
    </w:div>
    <w:div w:id="1234241775">
      <w:bodyDiv w:val="1"/>
      <w:marLeft w:val="0"/>
      <w:marRight w:val="0"/>
      <w:marTop w:val="0"/>
      <w:marBottom w:val="0"/>
      <w:divBdr>
        <w:top w:val="none" w:sz="0" w:space="0" w:color="auto"/>
        <w:left w:val="none" w:sz="0" w:space="0" w:color="auto"/>
        <w:bottom w:val="none" w:sz="0" w:space="0" w:color="auto"/>
        <w:right w:val="none" w:sz="0" w:space="0" w:color="auto"/>
      </w:divBdr>
    </w:div>
    <w:div w:id="1384675506">
      <w:bodyDiv w:val="1"/>
      <w:marLeft w:val="0"/>
      <w:marRight w:val="0"/>
      <w:marTop w:val="0"/>
      <w:marBottom w:val="0"/>
      <w:divBdr>
        <w:top w:val="none" w:sz="0" w:space="0" w:color="auto"/>
        <w:left w:val="none" w:sz="0" w:space="0" w:color="auto"/>
        <w:bottom w:val="none" w:sz="0" w:space="0" w:color="auto"/>
        <w:right w:val="none" w:sz="0" w:space="0" w:color="auto"/>
      </w:divBdr>
    </w:div>
    <w:div w:id="1661273616">
      <w:bodyDiv w:val="1"/>
      <w:marLeft w:val="0"/>
      <w:marRight w:val="0"/>
      <w:marTop w:val="0"/>
      <w:marBottom w:val="0"/>
      <w:divBdr>
        <w:top w:val="none" w:sz="0" w:space="0" w:color="auto"/>
        <w:left w:val="none" w:sz="0" w:space="0" w:color="auto"/>
        <w:bottom w:val="none" w:sz="0" w:space="0" w:color="auto"/>
        <w:right w:val="none" w:sz="0" w:space="0" w:color="auto"/>
      </w:divBdr>
    </w:div>
    <w:div w:id="1909459778">
      <w:bodyDiv w:val="1"/>
      <w:marLeft w:val="0"/>
      <w:marRight w:val="0"/>
      <w:marTop w:val="0"/>
      <w:marBottom w:val="0"/>
      <w:divBdr>
        <w:top w:val="none" w:sz="0" w:space="0" w:color="auto"/>
        <w:left w:val="none" w:sz="0" w:space="0" w:color="auto"/>
        <w:bottom w:val="none" w:sz="0" w:space="0" w:color="auto"/>
        <w:right w:val="none" w:sz="0" w:space="0" w:color="auto"/>
      </w:divBdr>
    </w:div>
    <w:div w:id="1975795869">
      <w:bodyDiv w:val="1"/>
      <w:marLeft w:val="0"/>
      <w:marRight w:val="0"/>
      <w:marTop w:val="0"/>
      <w:marBottom w:val="0"/>
      <w:divBdr>
        <w:top w:val="none" w:sz="0" w:space="0" w:color="auto"/>
        <w:left w:val="none" w:sz="0" w:space="0" w:color="auto"/>
        <w:bottom w:val="none" w:sz="0" w:space="0" w:color="auto"/>
        <w:right w:val="none" w:sz="0" w:space="0" w:color="auto"/>
      </w:divBdr>
    </w:div>
    <w:div w:id="204867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Аспект">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567D6C-B0E5-46E1-9FD3-902377019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962</TotalTime>
  <Pages>1</Pages>
  <Words>5268</Words>
  <Characters>30033</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DJMM</cp:lastModifiedBy>
  <cp:revision>192</cp:revision>
  <dcterms:created xsi:type="dcterms:W3CDTF">2015-01-29T06:17:00Z</dcterms:created>
  <dcterms:modified xsi:type="dcterms:W3CDTF">2015-02-19T10:43:00Z</dcterms:modified>
</cp:coreProperties>
</file>